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7EB3" w14:textId="77777777" w:rsidR="00973F9A" w:rsidRDefault="00973F9A"/>
    <w:p w14:paraId="6076E065" w14:textId="7BD0A8AD" w:rsidR="000B747C" w:rsidRDefault="009D10A3" w:rsidP="0DAA8147">
      <w:pPr>
        <w:spacing w:before="120" w:after="240"/>
        <w:jc w:val="center"/>
        <w:rPr>
          <w:rFonts w:ascii="Verdana" w:hAnsi="Verdana"/>
          <w:sz w:val="28"/>
          <w:szCs w:val="28"/>
        </w:rPr>
      </w:pPr>
      <w:r w:rsidRPr="0DAA8147">
        <w:rPr>
          <w:rFonts w:ascii="Verdana" w:hAnsi="Verdana"/>
          <w:sz w:val="28"/>
          <w:szCs w:val="28"/>
        </w:rPr>
        <w:t>The Maths of Voting</w:t>
      </w:r>
      <w:r w:rsidR="00973F9A" w:rsidRPr="0DAA8147">
        <w:rPr>
          <w:rFonts w:ascii="Verdana" w:hAnsi="Verdana"/>
          <w:sz w:val="28"/>
          <w:szCs w:val="28"/>
        </w:rPr>
        <w:t xml:space="preserve"> </w:t>
      </w:r>
      <w:r w:rsidR="00F934E0" w:rsidRPr="0DAA8147">
        <w:rPr>
          <w:rFonts w:ascii="Verdana" w:hAnsi="Verdana"/>
          <w:sz w:val="28"/>
          <w:szCs w:val="28"/>
        </w:rPr>
        <w:t>Masterclass</w:t>
      </w:r>
      <w:r w:rsidR="004B576A" w:rsidRPr="0DAA8147">
        <w:rPr>
          <w:rFonts w:ascii="Verdana" w:hAnsi="Verdana"/>
          <w:sz w:val="28"/>
          <w:szCs w:val="28"/>
        </w:rPr>
        <w:t xml:space="preserve"> </w:t>
      </w:r>
      <w:r w:rsidR="00973F9A" w:rsidRPr="0DAA8147">
        <w:rPr>
          <w:rFonts w:ascii="Verdana" w:hAnsi="Verdana"/>
          <w:sz w:val="28"/>
          <w:szCs w:val="28"/>
        </w:rPr>
        <w:t xml:space="preserve">Worksheet </w:t>
      </w:r>
      <w:r w:rsidR="10C6A461" w:rsidRPr="0DAA8147">
        <w:rPr>
          <w:rFonts w:ascii="Verdana" w:hAnsi="Verdana"/>
          <w:sz w:val="28"/>
          <w:szCs w:val="28"/>
        </w:rPr>
        <w:t>2</w:t>
      </w:r>
      <w:r w:rsidR="00973F9A" w:rsidRPr="0DAA8147">
        <w:rPr>
          <w:rFonts w:ascii="Verdana" w:hAnsi="Verdana"/>
          <w:sz w:val="28"/>
          <w:szCs w:val="28"/>
        </w:rPr>
        <w:t xml:space="preserve"> – </w:t>
      </w:r>
      <w:r w:rsidR="00E747B1" w:rsidRPr="0DAA8147">
        <w:rPr>
          <w:rFonts w:ascii="Verdana" w:hAnsi="Verdana"/>
          <w:sz w:val="28"/>
          <w:szCs w:val="28"/>
        </w:rPr>
        <w:t>Alternative Vote (AV)</w:t>
      </w:r>
    </w:p>
    <w:p w14:paraId="4101F9A0" w14:textId="765D2C22" w:rsidR="00CB5973" w:rsidRPr="005E0B66" w:rsidRDefault="00E747B1" w:rsidP="00CB5973">
      <w:pPr>
        <w:spacing w:before="120" w:after="240"/>
        <w:rPr>
          <w:rFonts w:ascii="Verdana" w:hAnsi="Verdana"/>
        </w:rPr>
      </w:pPr>
      <w:r w:rsidRPr="005E0B66">
        <w:rPr>
          <w:rFonts w:ascii="Verdana" w:hAnsi="Verdana"/>
        </w:rPr>
        <w:t xml:space="preserve">Instead of just putting down their </w:t>
      </w:r>
      <w:r w:rsidR="007857A2" w:rsidRPr="005E0B66">
        <w:rPr>
          <w:rFonts w:ascii="Verdana" w:hAnsi="Verdana"/>
        </w:rPr>
        <w:t>favourite pizzas (or their first preferences)</w:t>
      </w:r>
      <w:r w:rsidRPr="005E0B66">
        <w:rPr>
          <w:rFonts w:ascii="Verdana" w:hAnsi="Verdana"/>
        </w:rPr>
        <w:t>, each family member has ranked th</w:t>
      </w:r>
      <w:r w:rsidR="007857A2" w:rsidRPr="005E0B66">
        <w:rPr>
          <w:rFonts w:ascii="Verdana" w:hAnsi="Verdana"/>
        </w:rPr>
        <w:t>eir preferences, based on the four toppings available.</w:t>
      </w:r>
      <w:r w:rsidR="0029393C" w:rsidRPr="005E0B66">
        <w:rPr>
          <w:rFonts w:ascii="Verdana" w:hAnsi="Verdana"/>
        </w:rPr>
        <w:t xml:space="preserve"> You can see these rankings below. </w:t>
      </w:r>
    </w:p>
    <w:p w14:paraId="74335FD3" w14:textId="77777777" w:rsidR="003D7BD5" w:rsidRPr="005E0B66" w:rsidRDefault="003D7BD5" w:rsidP="00CB5973">
      <w:pPr>
        <w:spacing w:before="120" w:after="240"/>
        <w:rPr>
          <w:rFonts w:ascii="Verdana" w:hAnsi="Verdana"/>
        </w:rPr>
      </w:pPr>
      <w:r w:rsidRPr="005E0B66">
        <w:rPr>
          <w:rFonts w:ascii="Verdana" w:hAnsi="Verdana"/>
        </w:rPr>
        <w:t xml:space="preserve">Start by determining what is the majority in this example. </w:t>
      </w:r>
    </w:p>
    <w:p w14:paraId="2CB77F9C" w14:textId="725B67FE" w:rsidR="003D7BD5" w:rsidRPr="005E0B66" w:rsidRDefault="003D7BD5" w:rsidP="00CB5973">
      <w:pPr>
        <w:spacing w:before="120" w:after="240"/>
        <w:rPr>
          <w:rFonts w:ascii="Verdana" w:hAnsi="Verdana"/>
        </w:rPr>
      </w:pPr>
      <w:r w:rsidRPr="005E0B66">
        <w:rPr>
          <w:rFonts w:ascii="Verdana" w:hAnsi="Verdana"/>
        </w:rPr>
        <w:t>Then consider only the</w:t>
      </w:r>
      <w:r w:rsidR="00CB5973" w:rsidRPr="005E0B66">
        <w:rPr>
          <w:rFonts w:ascii="Verdana" w:hAnsi="Verdana"/>
        </w:rPr>
        <w:t xml:space="preserve"> 1</w:t>
      </w:r>
      <w:r w:rsidR="00CB5973" w:rsidRPr="005E0B66">
        <w:rPr>
          <w:rFonts w:ascii="Verdana" w:hAnsi="Verdana"/>
          <w:vertAlign w:val="superscript"/>
        </w:rPr>
        <w:t>st</w:t>
      </w:r>
      <w:r w:rsidR="00CB5973" w:rsidRPr="005E0B66">
        <w:rPr>
          <w:rFonts w:ascii="Verdana" w:hAnsi="Verdana"/>
        </w:rPr>
        <w:t xml:space="preserve"> preferences</w:t>
      </w:r>
      <w:r w:rsidRPr="005E0B66">
        <w:rPr>
          <w:rFonts w:ascii="Verdana" w:hAnsi="Verdana"/>
        </w:rPr>
        <w:t xml:space="preserve"> row. Do any of the toppings obtain a majority of votes? If yes, that is the winner. If no pizza topping obtains a majority, you need to eliminate the topping with the least number of votes and redistribute their votes. You keep doing this until one of the pizzas has a majority.</w:t>
      </w:r>
    </w:p>
    <w:p w14:paraId="45B2CEC8" w14:textId="7BF1F7D7" w:rsidR="00267961" w:rsidRDefault="003D7BD5" w:rsidP="00D51E87">
      <w:pPr>
        <w:spacing w:before="120" w:after="240"/>
        <w:rPr>
          <w:rFonts w:ascii="Verdana" w:hAnsi="Verdana"/>
        </w:rPr>
      </w:pPr>
      <w:r w:rsidRPr="005E0B66">
        <w:rPr>
          <w:rFonts w:ascii="Verdana" w:hAnsi="Verdana"/>
        </w:rPr>
        <w:t>Which pizza topping is the winner?</w:t>
      </w:r>
    </w:p>
    <w:p w14:paraId="51FB5A12" w14:textId="41D30399" w:rsidR="00D51E87" w:rsidRPr="00D51E87" w:rsidRDefault="00D51E87" w:rsidP="00D51E87">
      <w:pPr>
        <w:spacing w:before="120" w:after="240"/>
        <w:jc w:val="center"/>
        <w:rPr>
          <w:rFonts w:ascii="Verdana" w:hAnsi="Verdana"/>
        </w:rPr>
      </w:pPr>
      <w:r w:rsidRPr="00D51E87">
        <w:rPr>
          <w:rFonts w:ascii="Verdana" w:hAnsi="Verdana"/>
          <w:noProof/>
        </w:rPr>
        <w:drawing>
          <wp:inline distT="0" distB="0" distL="0" distR="0" wp14:anchorId="573DD7C0" wp14:editId="13E97908">
            <wp:extent cx="6645910" cy="29940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9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8D69D" w14:textId="1AAD13C4" w:rsidR="007053CF" w:rsidRDefault="00764097" w:rsidP="00D51E87">
      <w:pPr>
        <w:spacing w:before="120" w:after="240"/>
        <w:jc w:val="center"/>
        <w:rPr>
          <w:rFonts w:ascii="Verdana" w:hAnsi="Verdana"/>
          <w:sz w:val="24"/>
          <w:szCs w:val="24"/>
          <w:u w:val="single"/>
        </w:rPr>
      </w:pPr>
      <w:r w:rsidRPr="005D738E">
        <w:rPr>
          <w:rFonts w:ascii="Verdana" w:hAnsi="Verdana"/>
          <w:noProof/>
          <w:sz w:val="24"/>
          <w:szCs w:val="24"/>
        </w:rPr>
        <w:drawing>
          <wp:inline distT="0" distB="0" distL="0" distR="0" wp14:anchorId="7CDC1087" wp14:editId="348C5C85">
            <wp:extent cx="5613621" cy="3580782"/>
            <wp:effectExtent l="0" t="0" r="635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8952" cy="3590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DB0D4" w14:textId="77777777" w:rsidR="001505F0" w:rsidRDefault="001505F0" w:rsidP="00E747B1">
      <w:pPr>
        <w:spacing w:before="120" w:after="240"/>
        <w:rPr>
          <w:rFonts w:ascii="Verdana" w:hAnsi="Verdana"/>
          <w:b/>
          <w:bCs/>
          <w:sz w:val="24"/>
          <w:szCs w:val="24"/>
          <w:u w:val="single"/>
        </w:rPr>
      </w:pPr>
    </w:p>
    <w:p w14:paraId="538882DE" w14:textId="60AACA1E" w:rsidR="00E02813" w:rsidRPr="005E0B66" w:rsidRDefault="009A247C" w:rsidP="00E747B1">
      <w:pPr>
        <w:spacing w:before="120" w:after="240"/>
        <w:rPr>
          <w:rFonts w:ascii="Verdana" w:hAnsi="Verdana"/>
          <w:b/>
          <w:bCs/>
          <w:sz w:val="24"/>
          <w:szCs w:val="24"/>
          <w:u w:val="single"/>
        </w:rPr>
      </w:pPr>
      <w:r w:rsidRPr="005E0B66">
        <w:rPr>
          <w:rFonts w:ascii="Verdana" w:hAnsi="Verdana"/>
          <w:b/>
          <w:bCs/>
          <w:sz w:val="24"/>
          <w:szCs w:val="24"/>
          <w:u w:val="single"/>
        </w:rPr>
        <w:t>Extension questions</w:t>
      </w:r>
    </w:p>
    <w:p w14:paraId="43249B4D" w14:textId="6BA3CFF5" w:rsidR="004818FC" w:rsidRPr="005E0B66" w:rsidRDefault="004818FC" w:rsidP="00E747B1">
      <w:pPr>
        <w:spacing w:before="120" w:after="240"/>
        <w:rPr>
          <w:rFonts w:ascii="Verdana" w:hAnsi="Verdana"/>
        </w:rPr>
      </w:pPr>
      <w:r w:rsidRPr="005E0B66">
        <w:rPr>
          <w:rFonts w:ascii="Verdana" w:hAnsi="Verdana"/>
        </w:rPr>
        <w:t>Consider the table below, which shows voters’ preferences in a recent election</w:t>
      </w:r>
      <w:r w:rsidR="00ED24F2">
        <w:rPr>
          <w:rFonts w:ascii="Verdana" w:hAnsi="Verdana"/>
        </w:rPr>
        <w:t>.</w:t>
      </w:r>
      <w:r w:rsidRPr="005E0B66">
        <w:rPr>
          <w:rFonts w:ascii="Verdana" w:hAnsi="Verdana"/>
        </w:rPr>
        <w:t xml:space="preserve"> </w:t>
      </w:r>
      <w:r w:rsidR="00ED24F2">
        <w:rPr>
          <w:rFonts w:ascii="Verdana" w:hAnsi="Verdana"/>
        </w:rPr>
        <w:t>N</w:t>
      </w:r>
      <w:r w:rsidRPr="005E0B66">
        <w:rPr>
          <w:rFonts w:ascii="Verdana" w:hAnsi="Verdana"/>
        </w:rPr>
        <w:t xml:space="preserve">ot everyone </w:t>
      </w:r>
      <w:r w:rsidR="00ED24F2">
        <w:rPr>
          <w:rFonts w:ascii="Verdana" w:hAnsi="Verdana"/>
        </w:rPr>
        <w:t>chose</w:t>
      </w:r>
      <w:r w:rsidRPr="005E0B66">
        <w:rPr>
          <w:rFonts w:ascii="Verdana" w:hAnsi="Verdana"/>
        </w:rPr>
        <w:t xml:space="preserve"> all four preferences. Use A</w:t>
      </w:r>
      <w:r w:rsidR="00ED24F2">
        <w:rPr>
          <w:rFonts w:ascii="Verdana" w:hAnsi="Verdana"/>
        </w:rPr>
        <w:t xml:space="preserve">lternative </w:t>
      </w:r>
      <w:r w:rsidRPr="005E0B66">
        <w:rPr>
          <w:rFonts w:ascii="Verdana" w:hAnsi="Verdana"/>
        </w:rPr>
        <w:t>V</w:t>
      </w:r>
      <w:r w:rsidR="00ED24F2">
        <w:rPr>
          <w:rFonts w:ascii="Verdana" w:hAnsi="Verdana"/>
        </w:rPr>
        <w:t>ote</w:t>
      </w:r>
      <w:r w:rsidRPr="005E0B66">
        <w:rPr>
          <w:rFonts w:ascii="Verdana" w:hAnsi="Verdana"/>
        </w:rPr>
        <w:t xml:space="preserve"> to determine the winner.</w:t>
      </w:r>
    </w:p>
    <w:p w14:paraId="7ACDC087" w14:textId="34AA8C90" w:rsidR="004818FC" w:rsidRPr="005E0B66" w:rsidRDefault="004818FC" w:rsidP="00E747B1">
      <w:pPr>
        <w:spacing w:before="120" w:after="240"/>
        <w:rPr>
          <w:rFonts w:ascii="Verdana" w:hAnsi="Verdana"/>
        </w:rPr>
      </w:pPr>
      <w:r w:rsidRPr="005E0B66">
        <w:rPr>
          <w:rFonts w:ascii="Verdana" w:hAnsi="Verdana"/>
        </w:rPr>
        <w:t>L = Labour, C = Conservative, LD = Lib Dems, G = Green, R = Reform</w:t>
      </w:r>
    </w:p>
    <w:p w14:paraId="69869F93" w14:textId="5A3AA6D1" w:rsidR="006975E8" w:rsidRPr="005E0B66" w:rsidRDefault="00764097" w:rsidP="00764097">
      <w:pPr>
        <w:spacing w:before="120"/>
        <w:jc w:val="center"/>
        <w:rPr>
          <w:rFonts w:ascii="Verdana" w:hAnsi="Verdana"/>
          <w:szCs w:val="14"/>
        </w:rPr>
      </w:pPr>
      <w:r w:rsidRPr="00764097">
        <w:rPr>
          <w:rFonts w:ascii="Verdana" w:hAnsi="Verdana"/>
          <w:noProof/>
          <w:szCs w:val="14"/>
        </w:rPr>
        <w:drawing>
          <wp:inline distT="0" distB="0" distL="0" distR="0" wp14:anchorId="171E751F" wp14:editId="00F5B163">
            <wp:extent cx="6249725" cy="3309380"/>
            <wp:effectExtent l="0" t="0" r="0" b="571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58383" cy="33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57225" w14:textId="6B099AB1" w:rsidR="00A7058C" w:rsidRDefault="00BB3C27" w:rsidP="00BB3C27">
      <w:pPr>
        <w:jc w:val="center"/>
      </w:pPr>
      <w:r w:rsidRPr="00BB3C27">
        <w:rPr>
          <w:noProof/>
        </w:rPr>
        <w:drawing>
          <wp:inline distT="0" distB="0" distL="0" distR="0" wp14:anchorId="6A8058CE" wp14:editId="177CB52D">
            <wp:extent cx="6535972" cy="2877676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69424" cy="289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058C" w:rsidSect="005E0B66">
      <w:head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8B63E" w14:textId="77777777" w:rsidR="009D634D" w:rsidRDefault="009D634D" w:rsidP="00893350">
      <w:pPr>
        <w:spacing w:after="0" w:line="240" w:lineRule="auto"/>
      </w:pPr>
      <w:r>
        <w:separator/>
      </w:r>
    </w:p>
  </w:endnote>
  <w:endnote w:type="continuationSeparator" w:id="0">
    <w:p w14:paraId="05633397" w14:textId="77777777" w:rsidR="009D634D" w:rsidRDefault="009D634D" w:rsidP="00893350">
      <w:pPr>
        <w:spacing w:after="0" w:line="240" w:lineRule="auto"/>
      </w:pPr>
      <w:r>
        <w:continuationSeparator/>
      </w:r>
    </w:p>
  </w:endnote>
  <w:endnote w:type="continuationNotice" w:id="1">
    <w:p w14:paraId="37B2376B" w14:textId="77777777" w:rsidR="009D634D" w:rsidRDefault="009D63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A8878" w14:textId="77777777" w:rsidR="009D634D" w:rsidRDefault="009D634D" w:rsidP="00893350">
      <w:pPr>
        <w:spacing w:after="0" w:line="240" w:lineRule="auto"/>
      </w:pPr>
      <w:r>
        <w:separator/>
      </w:r>
    </w:p>
  </w:footnote>
  <w:footnote w:type="continuationSeparator" w:id="0">
    <w:p w14:paraId="5CFDAF9E" w14:textId="77777777" w:rsidR="009D634D" w:rsidRDefault="009D634D" w:rsidP="00893350">
      <w:pPr>
        <w:spacing w:after="0" w:line="240" w:lineRule="auto"/>
      </w:pPr>
      <w:r>
        <w:continuationSeparator/>
      </w:r>
    </w:p>
  </w:footnote>
  <w:footnote w:type="continuationNotice" w:id="1">
    <w:p w14:paraId="44670992" w14:textId="77777777" w:rsidR="009D634D" w:rsidRDefault="009D63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682AA" w14:textId="083B9C41" w:rsidR="00297051" w:rsidRDefault="001F2740" w:rsidP="008A2F1A">
    <w:pPr>
      <w:pStyle w:val="Header"/>
      <w:tabs>
        <w:tab w:val="clear" w:pos="9026"/>
        <w:tab w:val="left" w:pos="622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3B43F50" wp14:editId="2072428F">
          <wp:simplePos x="0" y="0"/>
          <wp:positionH relativeFrom="column">
            <wp:posOffset>47625</wp:posOffset>
          </wp:positionH>
          <wp:positionV relativeFrom="paragraph">
            <wp:posOffset>-87630</wp:posOffset>
          </wp:positionV>
          <wp:extent cx="1028700" cy="390525"/>
          <wp:effectExtent l="0" t="0" r="0" b="0"/>
          <wp:wrapTight wrapText="bothSides">
            <wp:wrapPolygon edited="0">
              <wp:start x="0" y="0"/>
              <wp:lineTo x="0" y="21073"/>
              <wp:lineTo x="21200" y="21073"/>
              <wp:lineTo x="21200" y="0"/>
              <wp:lineTo x="0" y="0"/>
            </wp:wrapPolygon>
          </wp:wrapTight>
          <wp:docPr id="55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7051">
      <w:t xml:space="preserve">  </w:t>
    </w:r>
    <w:r w:rsidR="00297051">
      <w:tab/>
      <w:t xml:space="preserve">           </w:t>
    </w:r>
    <w:r w:rsidR="008A2F1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E1DC3"/>
    <w:multiLevelType w:val="hybridMultilevel"/>
    <w:tmpl w:val="DD546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A5322"/>
    <w:multiLevelType w:val="hybridMultilevel"/>
    <w:tmpl w:val="2D0A2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530880">
    <w:abstractNumId w:val="0"/>
  </w:num>
  <w:num w:numId="2" w16cid:durableId="606891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CDC"/>
    <w:rsid w:val="00005878"/>
    <w:rsid w:val="00020D0A"/>
    <w:rsid w:val="00077445"/>
    <w:rsid w:val="0009324E"/>
    <w:rsid w:val="000B747C"/>
    <w:rsid w:val="000C1407"/>
    <w:rsid w:val="000D24A8"/>
    <w:rsid w:val="000F7F19"/>
    <w:rsid w:val="001027EA"/>
    <w:rsid w:val="00113E03"/>
    <w:rsid w:val="00125D59"/>
    <w:rsid w:val="001505F0"/>
    <w:rsid w:val="001572F8"/>
    <w:rsid w:val="00171934"/>
    <w:rsid w:val="00177379"/>
    <w:rsid w:val="001859CF"/>
    <w:rsid w:val="00190414"/>
    <w:rsid w:val="001A0C87"/>
    <w:rsid w:val="001D2B45"/>
    <w:rsid w:val="001F1843"/>
    <w:rsid w:val="001F2740"/>
    <w:rsid w:val="001F3BEF"/>
    <w:rsid w:val="001F7393"/>
    <w:rsid w:val="002113B6"/>
    <w:rsid w:val="00264937"/>
    <w:rsid w:val="00267961"/>
    <w:rsid w:val="0028506A"/>
    <w:rsid w:val="002859E2"/>
    <w:rsid w:val="0029393C"/>
    <w:rsid w:val="002962CB"/>
    <w:rsid w:val="00297051"/>
    <w:rsid w:val="002A094E"/>
    <w:rsid w:val="002C5B5D"/>
    <w:rsid w:val="00306213"/>
    <w:rsid w:val="00320A0E"/>
    <w:rsid w:val="003750CB"/>
    <w:rsid w:val="003768E2"/>
    <w:rsid w:val="00377BF2"/>
    <w:rsid w:val="00387F86"/>
    <w:rsid w:val="00391572"/>
    <w:rsid w:val="003B3735"/>
    <w:rsid w:val="003C0350"/>
    <w:rsid w:val="003C50AD"/>
    <w:rsid w:val="003C5636"/>
    <w:rsid w:val="003D52A6"/>
    <w:rsid w:val="003D7BD5"/>
    <w:rsid w:val="003E474E"/>
    <w:rsid w:val="004262CE"/>
    <w:rsid w:val="00445F4D"/>
    <w:rsid w:val="00471BA5"/>
    <w:rsid w:val="00474F9A"/>
    <w:rsid w:val="004752BF"/>
    <w:rsid w:val="004818FC"/>
    <w:rsid w:val="00490E10"/>
    <w:rsid w:val="004A4734"/>
    <w:rsid w:val="004B0E3A"/>
    <w:rsid w:val="004B576A"/>
    <w:rsid w:val="004F18B7"/>
    <w:rsid w:val="00502675"/>
    <w:rsid w:val="00502B2F"/>
    <w:rsid w:val="005039C9"/>
    <w:rsid w:val="00510803"/>
    <w:rsid w:val="00576F6E"/>
    <w:rsid w:val="005772DB"/>
    <w:rsid w:val="00581E35"/>
    <w:rsid w:val="005A6D49"/>
    <w:rsid w:val="005D738E"/>
    <w:rsid w:val="005E0B66"/>
    <w:rsid w:val="00627DE0"/>
    <w:rsid w:val="0063022B"/>
    <w:rsid w:val="006378CF"/>
    <w:rsid w:val="006565F2"/>
    <w:rsid w:val="006663EF"/>
    <w:rsid w:val="00694F18"/>
    <w:rsid w:val="006975E8"/>
    <w:rsid w:val="006B1151"/>
    <w:rsid w:val="006B43BD"/>
    <w:rsid w:val="006E24CE"/>
    <w:rsid w:val="007053CF"/>
    <w:rsid w:val="00707E8E"/>
    <w:rsid w:val="007125F7"/>
    <w:rsid w:val="00727391"/>
    <w:rsid w:val="00731062"/>
    <w:rsid w:val="00746804"/>
    <w:rsid w:val="007546AA"/>
    <w:rsid w:val="007565E2"/>
    <w:rsid w:val="00764097"/>
    <w:rsid w:val="0076714A"/>
    <w:rsid w:val="007768CA"/>
    <w:rsid w:val="007843B9"/>
    <w:rsid w:val="007857A2"/>
    <w:rsid w:val="00790C0F"/>
    <w:rsid w:val="007A4FF3"/>
    <w:rsid w:val="007B0172"/>
    <w:rsid w:val="007B22B0"/>
    <w:rsid w:val="007C564A"/>
    <w:rsid w:val="007C5B9F"/>
    <w:rsid w:val="007E2486"/>
    <w:rsid w:val="00815371"/>
    <w:rsid w:val="00883FED"/>
    <w:rsid w:val="00891187"/>
    <w:rsid w:val="00893350"/>
    <w:rsid w:val="008A2F1A"/>
    <w:rsid w:val="008C0F41"/>
    <w:rsid w:val="008C6732"/>
    <w:rsid w:val="008D0DD9"/>
    <w:rsid w:val="008D676E"/>
    <w:rsid w:val="00900D00"/>
    <w:rsid w:val="00915656"/>
    <w:rsid w:val="009600D2"/>
    <w:rsid w:val="009638A5"/>
    <w:rsid w:val="00973F9A"/>
    <w:rsid w:val="00974E10"/>
    <w:rsid w:val="009844E7"/>
    <w:rsid w:val="00997B7A"/>
    <w:rsid w:val="009A247C"/>
    <w:rsid w:val="009B54FA"/>
    <w:rsid w:val="009D0C91"/>
    <w:rsid w:val="009D10A3"/>
    <w:rsid w:val="009D159F"/>
    <w:rsid w:val="009D17C7"/>
    <w:rsid w:val="009D634D"/>
    <w:rsid w:val="009E418B"/>
    <w:rsid w:val="009F0BBA"/>
    <w:rsid w:val="00A14790"/>
    <w:rsid w:val="00A30406"/>
    <w:rsid w:val="00A7058C"/>
    <w:rsid w:val="00A7102D"/>
    <w:rsid w:val="00AA25E0"/>
    <w:rsid w:val="00AA4940"/>
    <w:rsid w:val="00AA52AC"/>
    <w:rsid w:val="00AA7193"/>
    <w:rsid w:val="00AC0EDB"/>
    <w:rsid w:val="00AC7CA1"/>
    <w:rsid w:val="00AD1B95"/>
    <w:rsid w:val="00B215AD"/>
    <w:rsid w:val="00B47413"/>
    <w:rsid w:val="00BA0C23"/>
    <w:rsid w:val="00BB3C27"/>
    <w:rsid w:val="00BD0CDC"/>
    <w:rsid w:val="00BE136E"/>
    <w:rsid w:val="00BE51F9"/>
    <w:rsid w:val="00BE53F7"/>
    <w:rsid w:val="00BF0011"/>
    <w:rsid w:val="00C1527E"/>
    <w:rsid w:val="00C3096B"/>
    <w:rsid w:val="00C35214"/>
    <w:rsid w:val="00C82DB2"/>
    <w:rsid w:val="00CB1776"/>
    <w:rsid w:val="00CB2F86"/>
    <w:rsid w:val="00CB5973"/>
    <w:rsid w:val="00CD06EF"/>
    <w:rsid w:val="00CE5318"/>
    <w:rsid w:val="00CE74BD"/>
    <w:rsid w:val="00D51E87"/>
    <w:rsid w:val="00D65A64"/>
    <w:rsid w:val="00D81CBB"/>
    <w:rsid w:val="00D946F2"/>
    <w:rsid w:val="00DB6504"/>
    <w:rsid w:val="00DC6C73"/>
    <w:rsid w:val="00DE6A68"/>
    <w:rsid w:val="00DE75A8"/>
    <w:rsid w:val="00DF15EC"/>
    <w:rsid w:val="00E02813"/>
    <w:rsid w:val="00E04E6C"/>
    <w:rsid w:val="00E14FC0"/>
    <w:rsid w:val="00E264E0"/>
    <w:rsid w:val="00E35D94"/>
    <w:rsid w:val="00E41A49"/>
    <w:rsid w:val="00E5089E"/>
    <w:rsid w:val="00E747B1"/>
    <w:rsid w:val="00EA23CE"/>
    <w:rsid w:val="00EA2DB4"/>
    <w:rsid w:val="00EB490C"/>
    <w:rsid w:val="00EC1AE8"/>
    <w:rsid w:val="00EC6DDC"/>
    <w:rsid w:val="00ED24F2"/>
    <w:rsid w:val="00EE5EC2"/>
    <w:rsid w:val="00EF61D9"/>
    <w:rsid w:val="00F00E0B"/>
    <w:rsid w:val="00F22ADC"/>
    <w:rsid w:val="00F34EF6"/>
    <w:rsid w:val="00F360A0"/>
    <w:rsid w:val="00F42008"/>
    <w:rsid w:val="00F451BC"/>
    <w:rsid w:val="00F50721"/>
    <w:rsid w:val="00F70A93"/>
    <w:rsid w:val="00F934E0"/>
    <w:rsid w:val="00FA06AE"/>
    <w:rsid w:val="00FB1C0D"/>
    <w:rsid w:val="00FC7E88"/>
    <w:rsid w:val="00FE2BFD"/>
    <w:rsid w:val="00FE3006"/>
    <w:rsid w:val="0DAA8147"/>
    <w:rsid w:val="10C6A461"/>
    <w:rsid w:val="31A1C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BF8790"/>
  <w15:chartTrackingRefBased/>
  <w15:docId w15:val="{00BA34A0-F684-487E-99F9-D7640864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3350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93350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350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350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350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350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350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350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350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350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0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81E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893350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93350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93350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893350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893350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893350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893350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893350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893350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3350"/>
    <w:pPr>
      <w:spacing w:line="240" w:lineRule="auto"/>
    </w:pPr>
    <w:rPr>
      <w:b/>
      <w:bCs/>
      <w:smallCaps/>
      <w:color w:val="595959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893350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893350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350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893350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893350"/>
    <w:rPr>
      <w:b/>
      <w:bCs/>
    </w:rPr>
  </w:style>
  <w:style w:type="character" w:styleId="Emphasis">
    <w:name w:val="Emphasis"/>
    <w:uiPriority w:val="20"/>
    <w:qFormat/>
    <w:rsid w:val="00893350"/>
    <w:rPr>
      <w:i/>
      <w:iCs/>
    </w:rPr>
  </w:style>
  <w:style w:type="paragraph" w:styleId="NoSpacing">
    <w:name w:val="No Spacing"/>
    <w:uiPriority w:val="1"/>
    <w:qFormat/>
    <w:rsid w:val="00893350"/>
  </w:style>
  <w:style w:type="paragraph" w:styleId="Quote">
    <w:name w:val="Quote"/>
    <w:basedOn w:val="Normal"/>
    <w:next w:val="Normal"/>
    <w:link w:val="QuoteChar"/>
    <w:uiPriority w:val="29"/>
    <w:qFormat/>
    <w:rsid w:val="00893350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893350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350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893350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893350"/>
    <w:rPr>
      <w:i/>
      <w:iCs/>
      <w:color w:val="404040"/>
    </w:rPr>
  </w:style>
  <w:style w:type="character" w:styleId="IntenseEmphasis">
    <w:name w:val="Intense Emphasis"/>
    <w:uiPriority w:val="21"/>
    <w:qFormat/>
    <w:rsid w:val="00893350"/>
    <w:rPr>
      <w:b/>
      <w:bCs/>
      <w:i/>
      <w:iCs/>
    </w:rPr>
  </w:style>
  <w:style w:type="character" w:styleId="SubtleReference">
    <w:name w:val="Subtle Reference"/>
    <w:uiPriority w:val="31"/>
    <w:qFormat/>
    <w:rsid w:val="00893350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893350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89335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3350"/>
    <w:pPr>
      <w:outlineLvl w:val="9"/>
    </w:pPr>
  </w:style>
  <w:style w:type="paragraph" w:styleId="Header">
    <w:name w:val="header"/>
    <w:basedOn w:val="Normal"/>
    <w:link w:val="HeaderChar"/>
    <w:rsid w:val="008933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93350"/>
  </w:style>
  <w:style w:type="paragraph" w:styleId="Footer">
    <w:name w:val="footer"/>
    <w:basedOn w:val="Normal"/>
    <w:link w:val="FooterChar"/>
    <w:rsid w:val="008933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93350"/>
  </w:style>
  <w:style w:type="paragraph" w:styleId="ListParagraph">
    <w:name w:val="List Paragraph"/>
    <w:basedOn w:val="Normal"/>
    <w:uiPriority w:val="34"/>
    <w:qFormat/>
    <w:rsid w:val="003750CB"/>
    <w:pPr>
      <w:ind w:left="720"/>
      <w:contextualSpacing/>
    </w:pPr>
  </w:style>
  <w:style w:type="character" w:styleId="CommentReference">
    <w:name w:val="annotation reference"/>
    <w:basedOn w:val="DefaultParagraphFont"/>
    <w:rsid w:val="00B4741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4741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B47413"/>
  </w:style>
  <w:style w:type="paragraph" w:styleId="CommentSubject">
    <w:name w:val="annotation subject"/>
    <w:basedOn w:val="CommentText"/>
    <w:next w:val="CommentText"/>
    <w:link w:val="CommentSubjectChar"/>
    <w:rsid w:val="00B47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474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5" ma:contentTypeDescription="Create a new document." ma:contentTypeScope="" ma:versionID="14be7268ac1252d1b8ce7476161d3071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c70e7541f9837ca5fcd878eba8f4a4c9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C6215-3339-4C67-9049-D76BAC36E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C43213-2B23-454A-898A-A3BA451510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797DB-74E8-42A4-B92E-A873B93ABC92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73505947-c026-4ae1-9619-931bb6cf241d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4ad3fa0-b3f8-44de-91d5-885247d8d97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C30DEC2-28CC-40CE-B033-BB79EB72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808</Characters>
  <Application>Microsoft Office Word</Application>
  <DocSecurity>0</DocSecurity>
  <Lines>6</Lines>
  <Paragraphs>1</Paragraphs>
  <ScaleCrop>false</ScaleCrop>
  <Company>Monsters Inc.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Gemma Briscoe</dc:creator>
  <cp:keywords/>
  <dc:description/>
  <cp:lastModifiedBy>Ashley Cole</cp:lastModifiedBy>
  <cp:revision>2</cp:revision>
  <cp:lastPrinted>2010-11-02T20:42:00Z</cp:lastPrinted>
  <dcterms:created xsi:type="dcterms:W3CDTF">2025-03-31T14:48:00Z</dcterms:created>
  <dcterms:modified xsi:type="dcterms:W3CDTF">2025-03-31T14:48:00Z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Order">
    <vt:r8>7800</vt:r8>
  </property>
  <property fmtid="{D5CDD505-2E9C-101B-9397-08002B2CF9AE}" pid="4" name="MediaServiceImageTags">
    <vt:lpwstr/>
  </property>
</Properties>
</file>