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ECC24" w14:textId="4FFF3523" w:rsidR="00FE201F" w:rsidRPr="00FE201F" w:rsidRDefault="0057301D" w:rsidP="00FE201F">
      <w:pPr>
        <w:spacing w:after="0" w:line="240" w:lineRule="auto"/>
        <w:jc w:val="center"/>
        <w:textAlignment w:val="baseline"/>
        <w:rPr>
          <w:rFonts w:ascii="Segoe UI" w:hAnsi="Segoe UI" w:cs="Segoe UI"/>
          <w:sz w:val="18"/>
          <w:szCs w:val="18"/>
        </w:rPr>
      </w:pPr>
      <w:r>
        <w:rPr>
          <w:rFonts w:ascii="Verdana" w:hAnsi="Verdana" w:cs="Segoe UI"/>
          <w:b/>
          <w:bCs/>
          <w:sz w:val="36"/>
          <w:szCs w:val="36"/>
        </w:rPr>
        <w:t>Maths of Voting</w:t>
      </w:r>
      <w:r w:rsidR="00FE201F" w:rsidRPr="00FE201F">
        <w:rPr>
          <w:rFonts w:ascii="Verdana" w:hAnsi="Verdana" w:cs="Segoe UI"/>
          <w:b/>
          <w:bCs/>
          <w:sz w:val="36"/>
          <w:szCs w:val="36"/>
        </w:rPr>
        <w:t xml:space="preserve"> </w:t>
      </w:r>
      <w:r>
        <w:rPr>
          <w:rFonts w:ascii="Verdana" w:hAnsi="Verdana" w:cs="Segoe UI"/>
          <w:b/>
          <w:bCs/>
          <w:sz w:val="36"/>
          <w:szCs w:val="36"/>
        </w:rPr>
        <w:t xml:space="preserve">OTS </w:t>
      </w:r>
      <w:r w:rsidR="00FE201F" w:rsidRPr="00FE201F">
        <w:rPr>
          <w:rFonts w:ascii="Verdana" w:hAnsi="Verdana" w:cs="Segoe UI"/>
          <w:b/>
          <w:bCs/>
          <w:sz w:val="36"/>
          <w:szCs w:val="36"/>
        </w:rPr>
        <w:t>Masterclass</w:t>
      </w:r>
      <w:r w:rsidR="00FE201F" w:rsidRPr="00FE201F">
        <w:rPr>
          <w:rFonts w:ascii="Verdana" w:hAnsi="Verdana" w:cs="Segoe UI"/>
          <w:sz w:val="36"/>
          <w:szCs w:val="36"/>
        </w:rPr>
        <w:t> </w:t>
      </w:r>
    </w:p>
    <w:p w14:paraId="6786AE92" w14:textId="77777777" w:rsidR="0057301D" w:rsidRDefault="0057301D" w:rsidP="00FE201F">
      <w:pPr>
        <w:spacing w:after="0" w:line="240" w:lineRule="auto"/>
        <w:textAlignment w:val="baseline"/>
        <w:rPr>
          <w:rFonts w:ascii="Verdana" w:hAnsi="Verdana" w:cs="Segoe UI"/>
          <w:b/>
          <w:bCs/>
        </w:rPr>
      </w:pPr>
    </w:p>
    <w:p w14:paraId="36DA730C" w14:textId="0CA66BEA" w:rsidR="00FE201F" w:rsidRPr="00FE201F" w:rsidRDefault="00FE201F" w:rsidP="00FE201F">
      <w:pPr>
        <w:spacing w:after="0" w:line="240" w:lineRule="auto"/>
        <w:textAlignment w:val="baseline"/>
        <w:rPr>
          <w:rFonts w:ascii="Segoe UI" w:hAnsi="Segoe UI" w:cs="Segoe UI"/>
          <w:sz w:val="18"/>
          <w:szCs w:val="18"/>
        </w:rPr>
      </w:pPr>
      <w:r w:rsidRPr="00FE201F">
        <w:rPr>
          <w:rFonts w:ascii="Verdana" w:hAnsi="Verdana" w:cs="Segoe UI"/>
          <w:b/>
          <w:bCs/>
        </w:rPr>
        <w:t>Thanks for helping with this Masterclass session! Your support is much appreciated.</w:t>
      </w:r>
      <w:r w:rsidRPr="00FE201F">
        <w:rPr>
          <w:rFonts w:ascii="Verdana" w:hAnsi="Verdana" w:cs="Segoe UI"/>
        </w:rPr>
        <w:t> </w:t>
      </w:r>
    </w:p>
    <w:p w14:paraId="51E3B7E1" w14:textId="77777777" w:rsidR="00226641" w:rsidRDefault="00226641" w:rsidP="00226641">
      <w:pPr>
        <w:pStyle w:val="paragraph"/>
        <w:spacing w:before="0" w:beforeAutospacing="0" w:after="0" w:afterAutospacing="0"/>
        <w:jc w:val="both"/>
        <w:textAlignment w:val="baseline"/>
        <w:rPr>
          <w:rFonts w:ascii="Segoe UI" w:hAnsi="Segoe UI" w:cs="Segoe UI"/>
          <w:sz w:val="18"/>
          <w:szCs w:val="18"/>
        </w:rPr>
      </w:pPr>
    </w:p>
    <w:p w14:paraId="033171A6" w14:textId="18F7DB31" w:rsidR="00226641" w:rsidRDefault="00226641" w:rsidP="00226641">
      <w:pPr>
        <w:pStyle w:val="paragraph"/>
        <w:spacing w:before="0" w:beforeAutospacing="0" w:after="0" w:afterAutospacing="0"/>
        <w:jc w:val="both"/>
        <w:textAlignment w:val="baseline"/>
        <w:rPr>
          <w:rStyle w:val="eop"/>
          <w:rFonts w:ascii="Verdana" w:eastAsia="SimSun" w:hAnsi="Verdana" w:cs="Segoe UI"/>
          <w:sz w:val="20"/>
          <w:szCs w:val="20"/>
        </w:rPr>
      </w:pPr>
      <w:r>
        <w:rPr>
          <w:rStyle w:val="normaltextrun"/>
          <w:rFonts w:ascii="Verdana" w:eastAsia="SimSun" w:hAnsi="Verdana" w:cs="Segoe UI"/>
          <w:sz w:val="20"/>
          <w:szCs w:val="20"/>
        </w:rPr>
        <w:t>The session leader should be able to tell you more about the content of the session, and exactly how they’d like you to help, but this sheet should give you some basic information you may find useful. If any of this seems obvious to you, that’s great!</w:t>
      </w:r>
      <w:r>
        <w:rPr>
          <w:rStyle w:val="eop"/>
          <w:rFonts w:ascii="Verdana" w:eastAsia="SimSun" w:hAnsi="Verdana" w:cs="Segoe UI"/>
          <w:sz w:val="20"/>
          <w:szCs w:val="20"/>
        </w:rPr>
        <w:t> </w:t>
      </w:r>
    </w:p>
    <w:p w14:paraId="77A0B420" w14:textId="77777777" w:rsidR="00226641" w:rsidRDefault="00226641" w:rsidP="00226641">
      <w:pPr>
        <w:pStyle w:val="paragraph"/>
        <w:spacing w:before="0" w:beforeAutospacing="0" w:after="0" w:afterAutospacing="0"/>
        <w:jc w:val="both"/>
        <w:textAlignment w:val="baseline"/>
        <w:rPr>
          <w:rFonts w:ascii="Segoe UI" w:hAnsi="Segoe UI" w:cs="Segoe UI"/>
          <w:sz w:val="18"/>
          <w:szCs w:val="18"/>
        </w:rPr>
      </w:pPr>
    </w:p>
    <w:p w14:paraId="1AE1A20F" w14:textId="77777777" w:rsidR="00226641" w:rsidRDefault="00226641" w:rsidP="00226641">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SimSun" w:hAnsi="Verdana" w:cs="Segoe UI"/>
          <w:sz w:val="20"/>
          <w:szCs w:val="20"/>
        </w:rPr>
        <w:t>In general, for Masterclass sessions:</w:t>
      </w:r>
      <w:r>
        <w:rPr>
          <w:rStyle w:val="eop"/>
          <w:rFonts w:ascii="Verdana" w:eastAsia="SimSun" w:hAnsi="Verdana" w:cs="Segoe UI"/>
          <w:sz w:val="20"/>
          <w:szCs w:val="20"/>
        </w:rPr>
        <w:t> </w:t>
      </w:r>
    </w:p>
    <w:p w14:paraId="5D12C821" w14:textId="77777777" w:rsidR="00226641" w:rsidRDefault="00226641" w:rsidP="00226641">
      <w:pPr>
        <w:pStyle w:val="paragraph"/>
        <w:numPr>
          <w:ilvl w:val="0"/>
          <w:numId w:val="6"/>
        </w:numPr>
        <w:spacing w:before="0" w:beforeAutospacing="0" w:after="0" w:afterAutospacing="0"/>
        <w:ind w:left="1080" w:firstLine="0"/>
        <w:jc w:val="both"/>
        <w:textAlignment w:val="baseline"/>
        <w:rPr>
          <w:rFonts w:ascii="Verdana" w:hAnsi="Verdana" w:cs="Segoe UI"/>
          <w:sz w:val="20"/>
          <w:szCs w:val="20"/>
        </w:rPr>
      </w:pPr>
      <w:r>
        <w:rPr>
          <w:rStyle w:val="normaltextrun"/>
          <w:rFonts w:ascii="Verdana" w:eastAsia="SimSun" w:hAnsi="Verdana" w:cs="Segoe UI"/>
          <w:sz w:val="20"/>
          <w:szCs w:val="20"/>
        </w:rPr>
        <w:t>While the session leader is talking to the group, don’t interrupt them or distract the students unless something is wrong that needs fixing urgently. You should also watch and pay attention to what they’re saying, to set a good example.</w:t>
      </w:r>
      <w:r>
        <w:rPr>
          <w:rStyle w:val="eop"/>
          <w:rFonts w:ascii="Verdana" w:eastAsia="SimSun" w:hAnsi="Verdana" w:cs="Segoe UI"/>
          <w:sz w:val="20"/>
          <w:szCs w:val="20"/>
        </w:rPr>
        <w:t> </w:t>
      </w:r>
    </w:p>
    <w:p w14:paraId="3494910D" w14:textId="77777777" w:rsidR="00226641" w:rsidRDefault="00226641" w:rsidP="00226641">
      <w:pPr>
        <w:pStyle w:val="paragraph"/>
        <w:numPr>
          <w:ilvl w:val="0"/>
          <w:numId w:val="7"/>
        </w:numPr>
        <w:spacing w:before="0" w:beforeAutospacing="0" w:after="0" w:afterAutospacing="0"/>
        <w:ind w:left="1080" w:firstLine="0"/>
        <w:jc w:val="both"/>
        <w:textAlignment w:val="baseline"/>
        <w:rPr>
          <w:rFonts w:ascii="Verdana" w:hAnsi="Verdana" w:cs="Segoe UI"/>
          <w:sz w:val="20"/>
          <w:szCs w:val="20"/>
        </w:rPr>
      </w:pPr>
      <w:r>
        <w:rPr>
          <w:rStyle w:val="normaltextrun"/>
          <w:rFonts w:ascii="Verdana" w:eastAsia="SimSun" w:hAnsi="Verdana" w:cs="Segoe UI"/>
          <w:sz w:val="20"/>
          <w:szCs w:val="20"/>
        </w:rPr>
        <w:t>If things need handing out to the students, wait for the session leader to signal you to do this, as it can distract the students if you start to hand things out before they’re ready.</w:t>
      </w:r>
      <w:r>
        <w:rPr>
          <w:rStyle w:val="eop"/>
          <w:rFonts w:ascii="Verdana" w:eastAsia="SimSun" w:hAnsi="Verdana" w:cs="Segoe UI"/>
          <w:sz w:val="20"/>
          <w:szCs w:val="20"/>
        </w:rPr>
        <w:t> </w:t>
      </w:r>
    </w:p>
    <w:p w14:paraId="428D6B40" w14:textId="77777777" w:rsidR="00226641" w:rsidRDefault="00226641" w:rsidP="00226641">
      <w:pPr>
        <w:pStyle w:val="paragraph"/>
        <w:numPr>
          <w:ilvl w:val="0"/>
          <w:numId w:val="8"/>
        </w:numPr>
        <w:spacing w:before="0" w:beforeAutospacing="0" w:after="0" w:afterAutospacing="0"/>
        <w:ind w:left="1080" w:firstLine="0"/>
        <w:jc w:val="both"/>
        <w:textAlignment w:val="baseline"/>
        <w:rPr>
          <w:rFonts w:ascii="Verdana" w:hAnsi="Verdana" w:cs="Segoe UI"/>
          <w:sz w:val="20"/>
          <w:szCs w:val="20"/>
        </w:rPr>
      </w:pPr>
      <w:r>
        <w:rPr>
          <w:rStyle w:val="normaltextrun"/>
          <w:rFonts w:ascii="Verdana" w:eastAsia="SimSun" w:hAnsi="Verdana" w:cs="Segoe UI"/>
          <w:sz w:val="20"/>
          <w:szCs w:val="20"/>
        </w:rPr>
        <w:t xml:space="preserve">If the students are given a task to work on, you should circulate the room to talk to the students. Wait until they’ve had a chance to tackle the problem before you interrupt </w:t>
      </w:r>
      <w:proofErr w:type="gramStart"/>
      <w:r>
        <w:rPr>
          <w:rStyle w:val="normaltextrun"/>
          <w:rFonts w:ascii="Verdana" w:eastAsia="SimSun" w:hAnsi="Verdana" w:cs="Segoe UI"/>
          <w:sz w:val="20"/>
          <w:szCs w:val="20"/>
        </w:rPr>
        <w:t>them, and</w:t>
      </w:r>
      <w:proofErr w:type="gramEnd"/>
      <w:r>
        <w:rPr>
          <w:rStyle w:val="normaltextrun"/>
          <w:rFonts w:ascii="Verdana" w:eastAsia="SimSun" w:hAnsi="Verdana" w:cs="Segoe UI"/>
          <w:sz w:val="20"/>
          <w:szCs w:val="20"/>
        </w:rPr>
        <w:t xml:space="preserve"> encourage anyone who looks like they haven’t started yet.</w:t>
      </w:r>
      <w:r>
        <w:rPr>
          <w:rStyle w:val="eop"/>
          <w:rFonts w:ascii="Verdana" w:eastAsia="SimSun" w:hAnsi="Verdana" w:cs="Segoe UI"/>
          <w:sz w:val="20"/>
          <w:szCs w:val="20"/>
        </w:rPr>
        <w:t> </w:t>
      </w:r>
    </w:p>
    <w:p w14:paraId="465853AF" w14:textId="1E8BCFB0" w:rsidR="00226641" w:rsidRPr="00226641" w:rsidRDefault="00226641" w:rsidP="00226641">
      <w:pPr>
        <w:pStyle w:val="paragraph"/>
        <w:numPr>
          <w:ilvl w:val="0"/>
          <w:numId w:val="9"/>
        </w:numPr>
        <w:spacing w:before="0" w:beforeAutospacing="0" w:after="0" w:afterAutospacing="0"/>
        <w:ind w:left="1080" w:firstLine="0"/>
        <w:jc w:val="both"/>
        <w:textAlignment w:val="baseline"/>
        <w:rPr>
          <w:rStyle w:val="eop"/>
          <w:rFonts w:ascii="Verdana" w:hAnsi="Verdana" w:cs="Segoe UI"/>
          <w:sz w:val="20"/>
          <w:szCs w:val="20"/>
        </w:rPr>
      </w:pPr>
      <w:r>
        <w:rPr>
          <w:rStyle w:val="normaltextrun"/>
          <w:rFonts w:ascii="Verdana" w:eastAsia="SimSun" w:hAnsi="Verdana" w:cs="Segoe UI"/>
          <w:sz w:val="20"/>
          <w:szCs w:val="20"/>
        </w:rPr>
        <w:t>Try not to give away the answers to the students, especially if they’re working on the problem and about to discover it for themselves - if they are really struggling, you can give them a hint or suggest where they might start looking. Asking questions about the problem is a great way to get them thinking along the right track.</w:t>
      </w:r>
      <w:r>
        <w:rPr>
          <w:rStyle w:val="eop"/>
          <w:rFonts w:ascii="Verdana" w:eastAsia="SimSun" w:hAnsi="Verdana" w:cs="Segoe UI"/>
          <w:sz w:val="20"/>
          <w:szCs w:val="20"/>
        </w:rPr>
        <w:t> </w:t>
      </w:r>
    </w:p>
    <w:p w14:paraId="74AB552C" w14:textId="77777777" w:rsidR="00226641" w:rsidRDefault="00226641" w:rsidP="00226641">
      <w:pPr>
        <w:pStyle w:val="paragraph"/>
        <w:spacing w:before="0" w:beforeAutospacing="0" w:after="0" w:afterAutospacing="0"/>
        <w:ind w:left="1080"/>
        <w:jc w:val="both"/>
        <w:textAlignment w:val="baseline"/>
        <w:rPr>
          <w:rFonts w:ascii="Verdana" w:hAnsi="Verdana" w:cs="Segoe UI"/>
          <w:sz w:val="20"/>
          <w:szCs w:val="20"/>
        </w:rPr>
      </w:pPr>
    </w:p>
    <w:p w14:paraId="458F4DD2" w14:textId="39072C94" w:rsidR="00226641" w:rsidRDefault="00226641" w:rsidP="00226641">
      <w:pPr>
        <w:pStyle w:val="paragraph"/>
        <w:spacing w:before="0" w:beforeAutospacing="0" w:after="0" w:afterAutospacing="0"/>
        <w:jc w:val="both"/>
        <w:textAlignment w:val="baseline"/>
        <w:rPr>
          <w:rStyle w:val="eop"/>
          <w:rFonts w:ascii="Verdana" w:eastAsia="SimSun" w:hAnsi="Verdana" w:cs="Segoe UI"/>
          <w:sz w:val="20"/>
          <w:szCs w:val="20"/>
        </w:rPr>
      </w:pPr>
      <w:r>
        <w:rPr>
          <w:rStyle w:val="normaltextrun"/>
          <w:rFonts w:ascii="Verdana" w:eastAsia="SimSun" w:hAnsi="Verdana" w:cs="Segoe UI"/>
          <w:b/>
          <w:bCs/>
          <w:sz w:val="20"/>
          <w:szCs w:val="20"/>
          <w:u w:val="single"/>
        </w:rPr>
        <w:t>In this session:</w:t>
      </w:r>
      <w:r>
        <w:rPr>
          <w:rStyle w:val="eop"/>
          <w:rFonts w:ascii="Verdana" w:eastAsia="SimSun" w:hAnsi="Verdana" w:cs="Segoe UI"/>
          <w:sz w:val="20"/>
          <w:szCs w:val="20"/>
        </w:rPr>
        <w:t> </w:t>
      </w:r>
    </w:p>
    <w:p w14:paraId="6345F5AB" w14:textId="182C6E35" w:rsidR="00826627" w:rsidRDefault="00826627" w:rsidP="00826627">
      <w:pPr>
        <w:spacing w:after="0" w:line="240" w:lineRule="auto"/>
        <w:jc w:val="both"/>
        <w:textAlignment w:val="baseline"/>
        <w:rPr>
          <w:rFonts w:ascii="Verdana" w:hAnsi="Verdana" w:cs="Segoe UI"/>
        </w:rPr>
      </w:pPr>
      <w:r w:rsidRPr="00826627">
        <w:rPr>
          <w:rFonts w:ascii="Verdana" w:hAnsi="Verdana" w:cs="Segoe UI"/>
        </w:rPr>
        <w:t xml:space="preserve">This session introduces students to electoral maths, by exploring how different voting systems, including First Past the Post, Alternative Vote, and </w:t>
      </w:r>
      <w:proofErr w:type="spellStart"/>
      <w:r w:rsidRPr="00826627">
        <w:rPr>
          <w:rFonts w:ascii="Verdana" w:hAnsi="Verdana" w:cs="Segoe UI"/>
        </w:rPr>
        <w:t>Borda</w:t>
      </w:r>
      <w:proofErr w:type="spellEnd"/>
      <w:r w:rsidRPr="00826627">
        <w:rPr>
          <w:rFonts w:ascii="Verdana" w:hAnsi="Verdana" w:cs="Segoe UI"/>
        </w:rPr>
        <w:t>, calculate who wins an election. Students will evaluate the advantages and disadvantages of these different electoral systems as well as evaluate to what extent these systems are fair. Students will then use the knowledge and skills from this exploration to discuss and develop their own voting method.</w:t>
      </w:r>
    </w:p>
    <w:p w14:paraId="3189456B" w14:textId="77777777" w:rsidR="00016E91" w:rsidRDefault="00016E91" w:rsidP="00826627">
      <w:pPr>
        <w:spacing w:after="0" w:line="240" w:lineRule="auto"/>
        <w:jc w:val="both"/>
        <w:textAlignment w:val="baseline"/>
        <w:rPr>
          <w:rFonts w:ascii="Verdana" w:hAnsi="Verdana" w:cs="Segoe UI"/>
        </w:rPr>
      </w:pPr>
    </w:p>
    <w:p w14:paraId="11314996" w14:textId="2E987F8B" w:rsidR="004E065D" w:rsidRDefault="003402FA" w:rsidP="00826627">
      <w:pPr>
        <w:spacing w:after="0" w:line="240" w:lineRule="auto"/>
        <w:jc w:val="both"/>
        <w:textAlignment w:val="baseline"/>
        <w:rPr>
          <w:rFonts w:ascii="Verdana" w:hAnsi="Verdana" w:cs="Segoe UI"/>
        </w:rPr>
      </w:pPr>
      <w:r>
        <w:rPr>
          <w:rFonts w:ascii="Verdana" w:hAnsi="Verdana" w:cs="Segoe UI"/>
        </w:rPr>
        <w:t>The main activities are:</w:t>
      </w:r>
    </w:p>
    <w:p w14:paraId="518B63C4" w14:textId="4830AF53" w:rsidR="00DF1537" w:rsidRDefault="00DF1537" w:rsidP="00826627">
      <w:pPr>
        <w:spacing w:after="0" w:line="240" w:lineRule="auto"/>
        <w:jc w:val="both"/>
        <w:textAlignment w:val="baseline"/>
        <w:rPr>
          <w:rFonts w:ascii="Verdana" w:hAnsi="Verdana" w:cs="Segoe UI"/>
        </w:rPr>
      </w:pPr>
    </w:p>
    <w:p w14:paraId="7BC0DBBF" w14:textId="0EC2D880" w:rsidR="007C0FF2" w:rsidRPr="00015D9D" w:rsidRDefault="00D041A5" w:rsidP="007C0FF2">
      <w:pPr>
        <w:pStyle w:val="paragraph"/>
        <w:numPr>
          <w:ilvl w:val="1"/>
          <w:numId w:val="8"/>
        </w:numPr>
        <w:spacing w:before="0" w:beforeAutospacing="0" w:after="0" w:afterAutospacing="0"/>
        <w:textAlignment w:val="baseline"/>
        <w:rPr>
          <w:rStyle w:val="eop"/>
          <w:rFonts w:ascii="Verdana" w:hAnsi="Verdana"/>
          <w:sz w:val="20"/>
          <w:szCs w:val="20"/>
        </w:rPr>
      </w:pPr>
      <w:r>
        <w:rPr>
          <w:rFonts w:ascii="Verdana" w:hAnsi="Verdana" w:cs="Segoe UI"/>
          <w:noProof/>
        </w:rPr>
        <w:drawing>
          <wp:anchor distT="0" distB="0" distL="114300" distR="114300" simplePos="0" relativeHeight="251657216" behindDoc="0" locked="0" layoutInCell="1" allowOverlap="1" wp14:anchorId="33A7FCB0" wp14:editId="678DE9BB">
            <wp:simplePos x="0" y="0"/>
            <wp:positionH relativeFrom="margin">
              <wp:align>right</wp:align>
            </wp:positionH>
            <wp:positionV relativeFrom="paragraph">
              <wp:posOffset>6985</wp:posOffset>
            </wp:positionV>
            <wp:extent cx="2084705" cy="2489200"/>
            <wp:effectExtent l="38100" t="38100" r="86995" b="1016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4705" cy="2489200"/>
                    </a:xfrm>
                    <a:prstGeom prst="rect">
                      <a:avLst/>
                    </a:prstGeom>
                    <a:noFill/>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7C0FF2">
        <w:rPr>
          <w:rStyle w:val="normaltextrun"/>
          <w:rFonts w:ascii="Verdana" w:eastAsia="SimSun" w:hAnsi="Verdana"/>
          <w:b/>
          <w:bCs/>
          <w:sz w:val="20"/>
          <w:szCs w:val="20"/>
        </w:rPr>
        <w:t>Can you gerrymander?</w:t>
      </w:r>
      <w:r w:rsidR="0092095A">
        <w:rPr>
          <w:rStyle w:val="normaltextrun"/>
          <w:rFonts w:ascii="Verdana" w:eastAsia="SimSun" w:hAnsi="Verdana"/>
          <w:b/>
          <w:bCs/>
          <w:sz w:val="20"/>
          <w:szCs w:val="20"/>
        </w:rPr>
        <w:t xml:space="preserve"> (Worksheet 1)</w:t>
      </w:r>
      <w:r w:rsidR="007C0FF2">
        <w:rPr>
          <w:rStyle w:val="normaltextrun"/>
          <w:rFonts w:ascii="Verdana" w:eastAsia="SimSun" w:hAnsi="Verdana"/>
          <w:b/>
          <w:bCs/>
          <w:sz w:val="20"/>
          <w:szCs w:val="20"/>
        </w:rPr>
        <w:t xml:space="preserve"> </w:t>
      </w:r>
      <w:r w:rsidR="007C0FF2">
        <w:rPr>
          <w:rStyle w:val="normaltextrun"/>
          <w:rFonts w:ascii="Verdana" w:eastAsia="SimSun" w:hAnsi="Verdana"/>
          <w:sz w:val="20"/>
          <w:szCs w:val="20"/>
        </w:rPr>
        <w:t>Students work through a mathematical/logic puzzle to demonstrate how gerrymandering works in practice.</w:t>
      </w:r>
      <w:r w:rsidR="007C0FF2">
        <w:rPr>
          <w:rStyle w:val="eop"/>
          <w:rFonts w:ascii="Verdana" w:eastAsia="SimSun" w:hAnsi="Verdana"/>
          <w:sz w:val="20"/>
          <w:szCs w:val="20"/>
        </w:rPr>
        <w:t> </w:t>
      </w:r>
    </w:p>
    <w:p w14:paraId="70B23FD0" w14:textId="123FC402" w:rsidR="00015D9D" w:rsidRDefault="009854AD" w:rsidP="00015D9D">
      <w:pPr>
        <w:pStyle w:val="paragraph"/>
        <w:spacing w:before="0" w:beforeAutospacing="0" w:after="0" w:afterAutospacing="0"/>
        <w:ind w:left="1440"/>
        <w:textAlignment w:val="baseline"/>
        <w:rPr>
          <w:rStyle w:val="eop"/>
          <w:rFonts w:ascii="Verdana" w:hAnsi="Verdana"/>
          <w:sz w:val="20"/>
          <w:szCs w:val="20"/>
        </w:rPr>
      </w:pPr>
      <w:r>
        <w:rPr>
          <w:rStyle w:val="eop"/>
          <w:rFonts w:ascii="Verdana" w:hAnsi="Verdana"/>
          <w:sz w:val="20"/>
          <w:szCs w:val="20"/>
        </w:rPr>
        <w:t xml:space="preserve">Students are given three maps of voters, for either Blue or Magenta, and are asked to draw constituency borders to </w:t>
      </w:r>
      <w:r w:rsidR="0026593A">
        <w:rPr>
          <w:rStyle w:val="eop"/>
          <w:rFonts w:ascii="Verdana" w:hAnsi="Verdana"/>
          <w:sz w:val="20"/>
          <w:szCs w:val="20"/>
        </w:rPr>
        <w:t xml:space="preserve">allow Magenta to win overall. </w:t>
      </w:r>
      <w:r w:rsidR="00CE5BBF">
        <w:rPr>
          <w:rStyle w:val="eop"/>
          <w:rFonts w:ascii="Verdana" w:hAnsi="Verdana"/>
          <w:sz w:val="20"/>
          <w:szCs w:val="20"/>
        </w:rPr>
        <w:t xml:space="preserve">The first two maps have </w:t>
      </w:r>
      <w:r w:rsidR="0026593A">
        <w:rPr>
          <w:rStyle w:val="eop"/>
          <w:rFonts w:ascii="Verdana" w:hAnsi="Verdana"/>
          <w:sz w:val="20"/>
          <w:szCs w:val="20"/>
        </w:rPr>
        <w:t>several solutions</w:t>
      </w:r>
      <w:r w:rsidR="004E4031">
        <w:rPr>
          <w:rStyle w:val="eop"/>
          <w:rFonts w:ascii="Verdana" w:hAnsi="Verdana"/>
          <w:sz w:val="20"/>
          <w:szCs w:val="20"/>
        </w:rPr>
        <w:t xml:space="preserve">; any solutions that give 6 continuous constituencies (i.e., with no gaps between squares) </w:t>
      </w:r>
      <w:r w:rsidR="007C057A">
        <w:rPr>
          <w:rStyle w:val="eop"/>
          <w:rFonts w:ascii="Verdana" w:hAnsi="Verdana"/>
          <w:sz w:val="20"/>
          <w:szCs w:val="20"/>
        </w:rPr>
        <w:t>where at least 4 of them have majority Magenta voters, will do.</w:t>
      </w:r>
    </w:p>
    <w:p w14:paraId="334F4C7B" w14:textId="7CCE0B36" w:rsidR="007C057A" w:rsidRDefault="007C057A" w:rsidP="00015D9D">
      <w:pPr>
        <w:pStyle w:val="paragraph"/>
        <w:spacing w:before="0" w:beforeAutospacing="0" w:after="0" w:afterAutospacing="0"/>
        <w:ind w:left="1440"/>
        <w:textAlignment w:val="baseline"/>
        <w:rPr>
          <w:rStyle w:val="eop"/>
          <w:rFonts w:ascii="Verdana" w:hAnsi="Verdana"/>
          <w:sz w:val="20"/>
          <w:szCs w:val="20"/>
        </w:rPr>
      </w:pPr>
      <w:r>
        <w:rPr>
          <w:rStyle w:val="eop"/>
          <w:rFonts w:ascii="Verdana" w:hAnsi="Verdana"/>
          <w:sz w:val="20"/>
          <w:szCs w:val="20"/>
        </w:rPr>
        <w:t xml:space="preserve">The third map is impossible; </w:t>
      </w:r>
      <w:r w:rsidR="001F7B0D">
        <w:rPr>
          <w:rStyle w:val="eop"/>
          <w:rFonts w:ascii="Verdana" w:hAnsi="Verdana"/>
          <w:sz w:val="20"/>
          <w:szCs w:val="20"/>
        </w:rPr>
        <w:t xml:space="preserve">the minimum number of voters needed to have at least 4 constituencies have at least 4 </w:t>
      </w:r>
      <w:r w:rsidR="00A22715">
        <w:rPr>
          <w:rStyle w:val="eop"/>
          <w:rFonts w:ascii="Verdana" w:hAnsi="Verdana"/>
          <w:sz w:val="20"/>
          <w:szCs w:val="20"/>
        </w:rPr>
        <w:t xml:space="preserve">Magenta </w:t>
      </w:r>
      <w:r w:rsidR="001F7B0D">
        <w:rPr>
          <w:rStyle w:val="eop"/>
          <w:rFonts w:ascii="Verdana" w:hAnsi="Verdana"/>
          <w:sz w:val="20"/>
          <w:szCs w:val="20"/>
        </w:rPr>
        <w:t xml:space="preserve">voters (and thus be possible to win) </w:t>
      </w:r>
      <w:r w:rsidR="00A22715">
        <w:rPr>
          <w:rStyle w:val="eop"/>
          <w:rFonts w:ascii="Verdana" w:hAnsi="Verdana"/>
          <w:sz w:val="20"/>
          <w:szCs w:val="20"/>
        </w:rPr>
        <w:t>is 16, but this map does not contain enough Magenta voters for a win.</w:t>
      </w:r>
    </w:p>
    <w:p w14:paraId="07912044" w14:textId="35BE54FC" w:rsidR="00A22715" w:rsidRPr="007C0FF2" w:rsidRDefault="00DF3D95" w:rsidP="00015D9D">
      <w:pPr>
        <w:pStyle w:val="paragraph"/>
        <w:spacing w:before="0" w:beforeAutospacing="0" w:after="0" w:afterAutospacing="0"/>
        <w:ind w:left="1440"/>
        <w:textAlignment w:val="baseline"/>
        <w:rPr>
          <w:rStyle w:val="eop"/>
          <w:rFonts w:ascii="Verdana" w:hAnsi="Verdana"/>
          <w:sz w:val="20"/>
          <w:szCs w:val="20"/>
        </w:rPr>
      </w:pPr>
      <w:r>
        <w:rPr>
          <w:rStyle w:val="eop"/>
          <w:rFonts w:ascii="Verdana" w:hAnsi="Verdana"/>
          <w:sz w:val="20"/>
          <w:szCs w:val="20"/>
        </w:rPr>
        <w:t xml:space="preserve">Similarly, in the extension question, there are currently 12 magenta voters in the map, so 4 of the </w:t>
      </w:r>
      <w:proofErr w:type="gramStart"/>
      <w:r>
        <w:rPr>
          <w:rStyle w:val="eop"/>
          <w:rFonts w:ascii="Verdana" w:hAnsi="Verdana"/>
          <w:sz w:val="20"/>
          <w:szCs w:val="20"/>
        </w:rPr>
        <w:t>Blue</w:t>
      </w:r>
      <w:proofErr w:type="gramEnd"/>
      <w:r>
        <w:rPr>
          <w:rStyle w:val="eop"/>
          <w:rFonts w:ascii="Verdana" w:hAnsi="Verdana"/>
          <w:sz w:val="20"/>
          <w:szCs w:val="20"/>
        </w:rPr>
        <w:t xml:space="preserve"> voters must turn Magenta to make a win possible!</w:t>
      </w:r>
    </w:p>
    <w:p w14:paraId="0EB6F6B2" w14:textId="77777777" w:rsidR="007C0FF2" w:rsidRDefault="007C0FF2" w:rsidP="007C0FF2">
      <w:pPr>
        <w:pStyle w:val="paragraph"/>
        <w:spacing w:before="0" w:beforeAutospacing="0" w:after="0" w:afterAutospacing="0"/>
        <w:textAlignment w:val="baseline"/>
        <w:rPr>
          <w:rFonts w:ascii="Verdana" w:hAnsi="Verdana"/>
          <w:sz w:val="20"/>
          <w:szCs w:val="20"/>
        </w:rPr>
      </w:pPr>
    </w:p>
    <w:p w14:paraId="30BB28D2" w14:textId="7F48FE2F" w:rsidR="007C0FF2" w:rsidRPr="00022A39" w:rsidRDefault="007C0FF2" w:rsidP="007C0FF2">
      <w:pPr>
        <w:pStyle w:val="paragraph"/>
        <w:numPr>
          <w:ilvl w:val="1"/>
          <w:numId w:val="8"/>
        </w:numPr>
        <w:spacing w:before="0" w:beforeAutospacing="0" w:after="0" w:afterAutospacing="0"/>
        <w:textAlignment w:val="baseline"/>
        <w:rPr>
          <w:rStyle w:val="normaltextrun"/>
          <w:rFonts w:ascii="Verdana" w:hAnsi="Verdana"/>
          <w:sz w:val="20"/>
          <w:szCs w:val="20"/>
        </w:rPr>
      </w:pPr>
      <w:r>
        <w:rPr>
          <w:rStyle w:val="normaltextrun"/>
          <w:rFonts w:ascii="Verdana" w:eastAsia="SimSun" w:hAnsi="Verdana"/>
          <w:b/>
          <w:bCs/>
          <w:sz w:val="20"/>
          <w:szCs w:val="20"/>
        </w:rPr>
        <w:t>Alternative Vote (</w:t>
      </w:r>
      <w:r w:rsidR="00015D9D">
        <w:rPr>
          <w:rStyle w:val="normaltextrun"/>
          <w:rFonts w:ascii="Verdana" w:eastAsia="SimSun" w:hAnsi="Verdana"/>
          <w:b/>
          <w:bCs/>
          <w:sz w:val="20"/>
          <w:szCs w:val="20"/>
        </w:rPr>
        <w:t>Worksheet 2)</w:t>
      </w:r>
      <w:r>
        <w:rPr>
          <w:rStyle w:val="normaltextrun"/>
          <w:rFonts w:ascii="Verdana" w:eastAsia="SimSun" w:hAnsi="Verdana"/>
          <w:b/>
          <w:bCs/>
          <w:sz w:val="20"/>
          <w:szCs w:val="20"/>
        </w:rPr>
        <w:t xml:space="preserve"> </w:t>
      </w:r>
      <w:r>
        <w:rPr>
          <w:rStyle w:val="normaltextrun"/>
          <w:rFonts w:ascii="Verdana" w:eastAsia="SimSun" w:hAnsi="Verdana"/>
          <w:sz w:val="20"/>
          <w:szCs w:val="20"/>
        </w:rPr>
        <w:t>Students work through an example and then use Alternative Vote to work out the winner in a vote of favourite pizza toppings</w:t>
      </w:r>
      <w:r w:rsidR="00272CFA">
        <w:rPr>
          <w:rStyle w:val="normaltextrun"/>
          <w:rFonts w:ascii="Verdana" w:eastAsia="SimSun" w:hAnsi="Verdana"/>
          <w:sz w:val="20"/>
          <w:szCs w:val="20"/>
        </w:rPr>
        <w:t>.</w:t>
      </w:r>
    </w:p>
    <w:p w14:paraId="43B3F08A" w14:textId="77777777" w:rsidR="00850A06" w:rsidRDefault="005322E3" w:rsidP="00022A39">
      <w:pPr>
        <w:pStyle w:val="paragraph"/>
        <w:spacing w:before="0" w:beforeAutospacing="0" w:after="0" w:afterAutospacing="0"/>
        <w:ind w:left="1440"/>
        <w:textAlignment w:val="baseline"/>
        <w:rPr>
          <w:rStyle w:val="normaltextrun"/>
          <w:rFonts w:ascii="Verdana" w:hAnsi="Verdana"/>
          <w:sz w:val="20"/>
          <w:szCs w:val="20"/>
        </w:rPr>
      </w:pPr>
      <w:r>
        <w:rPr>
          <w:rStyle w:val="normaltextrun"/>
          <w:rFonts w:ascii="Verdana" w:hAnsi="Verdana"/>
          <w:sz w:val="20"/>
          <w:szCs w:val="20"/>
        </w:rPr>
        <w:t xml:space="preserve">Students need to work through the </w:t>
      </w:r>
      <w:r w:rsidR="00360B92">
        <w:rPr>
          <w:rStyle w:val="normaltextrun"/>
          <w:rFonts w:ascii="Verdana" w:hAnsi="Verdana"/>
          <w:sz w:val="20"/>
          <w:szCs w:val="20"/>
        </w:rPr>
        <w:t>table of preferences carefully and systematically – there is no immediate majority, so in the first round the topping with the fewest votes (</w:t>
      </w:r>
      <w:r w:rsidR="00AA1359">
        <w:rPr>
          <w:rStyle w:val="normaltextrun"/>
          <w:rFonts w:ascii="Verdana" w:hAnsi="Verdana"/>
          <w:sz w:val="20"/>
          <w:szCs w:val="20"/>
        </w:rPr>
        <w:t>veggie) must be eliminated.</w:t>
      </w:r>
      <w:r w:rsidR="000859A9">
        <w:rPr>
          <w:rStyle w:val="normaltextrun"/>
          <w:rFonts w:ascii="Verdana" w:hAnsi="Verdana"/>
          <w:sz w:val="20"/>
          <w:szCs w:val="20"/>
        </w:rPr>
        <w:t xml:space="preserve"> When an option is eliminated, </w:t>
      </w:r>
      <w:r w:rsidR="00850A06">
        <w:rPr>
          <w:rStyle w:val="normaltextrun"/>
          <w:rFonts w:ascii="Verdana" w:hAnsi="Verdana"/>
          <w:sz w:val="20"/>
          <w:szCs w:val="20"/>
        </w:rPr>
        <w:t>it is as if the option is not there.</w:t>
      </w:r>
      <w:r w:rsidR="00AA1359">
        <w:rPr>
          <w:rStyle w:val="normaltextrun"/>
          <w:rFonts w:ascii="Verdana" w:hAnsi="Verdana"/>
          <w:sz w:val="20"/>
          <w:szCs w:val="20"/>
        </w:rPr>
        <w:t xml:space="preserve"> After </w:t>
      </w:r>
      <w:r w:rsidR="008A5674">
        <w:rPr>
          <w:rStyle w:val="normaltextrun"/>
          <w:rFonts w:ascii="Verdana" w:hAnsi="Verdana"/>
          <w:sz w:val="20"/>
          <w:szCs w:val="20"/>
        </w:rPr>
        <w:t>second preference votes of previously-veggie voters have been distributed, there is still no majority, and this time</w:t>
      </w:r>
      <w:r w:rsidR="000859A9">
        <w:rPr>
          <w:rStyle w:val="normaltextrun"/>
          <w:rFonts w:ascii="Verdana" w:hAnsi="Verdana"/>
          <w:sz w:val="20"/>
          <w:szCs w:val="20"/>
        </w:rPr>
        <w:t xml:space="preserve"> Pepperoni is eliminated. </w:t>
      </w:r>
    </w:p>
    <w:p w14:paraId="2E4C5493" w14:textId="780286DB" w:rsidR="00022A39" w:rsidRDefault="000859A9" w:rsidP="00022A39">
      <w:pPr>
        <w:pStyle w:val="paragraph"/>
        <w:spacing w:before="0" w:beforeAutospacing="0" w:after="0" w:afterAutospacing="0"/>
        <w:ind w:left="1440"/>
        <w:textAlignment w:val="baseline"/>
        <w:rPr>
          <w:rStyle w:val="normaltextrun"/>
          <w:rFonts w:ascii="Verdana" w:hAnsi="Verdana"/>
          <w:sz w:val="20"/>
          <w:szCs w:val="20"/>
        </w:rPr>
      </w:pPr>
      <w:r>
        <w:rPr>
          <w:rStyle w:val="normaltextrun"/>
          <w:rFonts w:ascii="Verdana" w:hAnsi="Verdana"/>
          <w:sz w:val="20"/>
          <w:szCs w:val="20"/>
        </w:rPr>
        <w:t>With their votes redistributed</w:t>
      </w:r>
      <w:r w:rsidR="00850A06">
        <w:rPr>
          <w:rStyle w:val="normaltextrun"/>
          <w:rFonts w:ascii="Verdana" w:hAnsi="Verdana"/>
          <w:sz w:val="20"/>
          <w:szCs w:val="20"/>
        </w:rPr>
        <w:t xml:space="preserve">, </w:t>
      </w:r>
      <w:r w:rsidR="006A69D0">
        <w:rPr>
          <w:rStyle w:val="normaltextrun"/>
          <w:rFonts w:ascii="Verdana" w:hAnsi="Verdana"/>
          <w:sz w:val="20"/>
          <w:szCs w:val="20"/>
        </w:rPr>
        <w:t>Cheese now has 7 votes (i.e., majority) and wins!</w:t>
      </w:r>
    </w:p>
    <w:p w14:paraId="13FC64CA" w14:textId="062363EA" w:rsidR="00477D6C" w:rsidRPr="00272CFA" w:rsidRDefault="00477D6C" w:rsidP="00022A39">
      <w:pPr>
        <w:pStyle w:val="paragraph"/>
        <w:spacing w:before="0" w:beforeAutospacing="0" w:after="0" w:afterAutospacing="0"/>
        <w:ind w:left="1440"/>
        <w:textAlignment w:val="baseline"/>
        <w:rPr>
          <w:rStyle w:val="normaltextrun"/>
          <w:rFonts w:ascii="Verdana" w:hAnsi="Verdana"/>
          <w:sz w:val="20"/>
          <w:szCs w:val="20"/>
        </w:rPr>
      </w:pPr>
      <w:r>
        <w:rPr>
          <w:rStyle w:val="normaltextrun"/>
          <w:rFonts w:ascii="Verdana" w:hAnsi="Verdana"/>
          <w:sz w:val="20"/>
          <w:szCs w:val="20"/>
        </w:rPr>
        <w:t>In the extension question, this same system is applied to a vote between UK national parties. After going through the same process, Conservative is</w:t>
      </w:r>
      <w:r w:rsidR="001715E6">
        <w:rPr>
          <w:rStyle w:val="normaltextrun"/>
          <w:rFonts w:ascii="Verdana" w:hAnsi="Verdana"/>
          <w:sz w:val="20"/>
          <w:szCs w:val="20"/>
        </w:rPr>
        <w:t xml:space="preserve"> given a majority.</w:t>
      </w:r>
    </w:p>
    <w:p w14:paraId="659669A0" w14:textId="77777777" w:rsidR="007C0FF2" w:rsidRDefault="007C0FF2" w:rsidP="007C0FF2">
      <w:pPr>
        <w:pStyle w:val="paragraph"/>
        <w:spacing w:before="0" w:beforeAutospacing="0" w:after="0" w:afterAutospacing="0"/>
        <w:textAlignment w:val="baseline"/>
        <w:rPr>
          <w:rStyle w:val="normaltextrun"/>
          <w:rFonts w:ascii="Verdana" w:eastAsia="SimSun" w:hAnsi="Verdana"/>
          <w:b/>
          <w:bCs/>
          <w:sz w:val="20"/>
          <w:szCs w:val="20"/>
        </w:rPr>
      </w:pPr>
    </w:p>
    <w:p w14:paraId="1719D2A3" w14:textId="6836B477" w:rsidR="007C0FF2" w:rsidRPr="008840B9" w:rsidRDefault="00E3419D" w:rsidP="007C0FF2">
      <w:pPr>
        <w:pStyle w:val="paragraph"/>
        <w:numPr>
          <w:ilvl w:val="1"/>
          <w:numId w:val="8"/>
        </w:numPr>
        <w:spacing w:before="0" w:beforeAutospacing="0" w:after="0" w:afterAutospacing="0"/>
        <w:textAlignment w:val="baseline"/>
        <w:rPr>
          <w:rStyle w:val="eop"/>
          <w:rFonts w:ascii="Verdana" w:hAnsi="Verdana"/>
          <w:sz w:val="20"/>
          <w:szCs w:val="20"/>
        </w:rPr>
      </w:pPr>
      <w:r>
        <w:rPr>
          <w:rStyle w:val="normaltextrun"/>
          <w:rFonts w:ascii="Verdana" w:eastAsia="SimSun" w:hAnsi="Verdana"/>
          <w:b/>
          <w:bCs/>
          <w:noProof/>
          <w:sz w:val="20"/>
          <w:szCs w:val="20"/>
        </w:rPr>
        <w:lastRenderedPageBreak/>
        <w:drawing>
          <wp:anchor distT="0" distB="0" distL="114300" distR="114300" simplePos="0" relativeHeight="251658240" behindDoc="0" locked="0" layoutInCell="1" allowOverlap="1" wp14:anchorId="13A482B4" wp14:editId="2819D594">
            <wp:simplePos x="0" y="0"/>
            <wp:positionH relativeFrom="margin">
              <wp:align>right</wp:align>
            </wp:positionH>
            <wp:positionV relativeFrom="paragraph">
              <wp:posOffset>40005</wp:posOffset>
            </wp:positionV>
            <wp:extent cx="2726055" cy="1085850"/>
            <wp:effectExtent l="38100" t="38100" r="93345" b="952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26055" cy="1085850"/>
                    </a:xfrm>
                    <a:prstGeom prst="rect">
                      <a:avLst/>
                    </a:prstGeom>
                    <a:noFill/>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roofErr w:type="spellStart"/>
      <w:r w:rsidR="007C0FF2">
        <w:rPr>
          <w:rStyle w:val="normaltextrun"/>
          <w:rFonts w:ascii="Verdana" w:eastAsia="SimSun" w:hAnsi="Verdana"/>
          <w:b/>
          <w:bCs/>
          <w:sz w:val="20"/>
          <w:szCs w:val="20"/>
        </w:rPr>
        <w:t>Borda</w:t>
      </w:r>
      <w:proofErr w:type="spellEnd"/>
      <w:r w:rsidR="00272CFA">
        <w:rPr>
          <w:rStyle w:val="normaltextrun"/>
          <w:rFonts w:ascii="Verdana" w:eastAsia="SimSun" w:hAnsi="Verdana"/>
          <w:b/>
          <w:bCs/>
          <w:sz w:val="20"/>
          <w:szCs w:val="20"/>
        </w:rPr>
        <w:t xml:space="preserve"> (Worksheet 3)</w:t>
      </w:r>
      <w:r w:rsidR="007C0FF2">
        <w:rPr>
          <w:rStyle w:val="normaltextrun"/>
          <w:rFonts w:ascii="Verdana" w:eastAsia="SimSun" w:hAnsi="Verdana"/>
          <w:b/>
          <w:bCs/>
          <w:sz w:val="20"/>
          <w:szCs w:val="20"/>
        </w:rPr>
        <w:t xml:space="preserve"> </w:t>
      </w:r>
      <w:r w:rsidR="007C0FF2">
        <w:rPr>
          <w:rStyle w:val="normaltextrun"/>
          <w:rFonts w:ascii="Verdana" w:eastAsia="SimSun" w:hAnsi="Verdana"/>
          <w:sz w:val="20"/>
          <w:szCs w:val="20"/>
        </w:rPr>
        <w:t xml:space="preserve">Students use </w:t>
      </w:r>
      <w:proofErr w:type="spellStart"/>
      <w:r w:rsidR="007C0FF2">
        <w:rPr>
          <w:rStyle w:val="normaltextrun"/>
          <w:rFonts w:ascii="Verdana" w:eastAsia="SimSun" w:hAnsi="Verdana"/>
          <w:sz w:val="20"/>
          <w:szCs w:val="20"/>
        </w:rPr>
        <w:t>Borda</w:t>
      </w:r>
      <w:proofErr w:type="spellEnd"/>
      <w:r w:rsidR="007C0FF2">
        <w:rPr>
          <w:rStyle w:val="normaltextrun"/>
          <w:rFonts w:ascii="Verdana" w:eastAsia="SimSun" w:hAnsi="Verdana"/>
          <w:sz w:val="20"/>
          <w:szCs w:val="20"/>
        </w:rPr>
        <w:t xml:space="preserve"> to determine the winner in the pizza toppings vote</w:t>
      </w:r>
      <w:r w:rsidR="00A64BB1">
        <w:rPr>
          <w:rStyle w:val="normaltextrun"/>
          <w:rFonts w:ascii="Verdana" w:eastAsia="SimSun" w:hAnsi="Verdana"/>
          <w:sz w:val="20"/>
          <w:szCs w:val="20"/>
        </w:rPr>
        <w:t>.</w:t>
      </w:r>
    </w:p>
    <w:p w14:paraId="71CC0165" w14:textId="49144A33" w:rsidR="008840B9" w:rsidRDefault="00A64BB1" w:rsidP="008840B9">
      <w:pPr>
        <w:pStyle w:val="paragraph"/>
        <w:spacing w:before="0" w:beforeAutospacing="0" w:after="0" w:afterAutospacing="0"/>
        <w:ind w:left="1440"/>
        <w:textAlignment w:val="baseline"/>
        <w:rPr>
          <w:rFonts w:ascii="Verdana" w:hAnsi="Verdana"/>
          <w:sz w:val="20"/>
          <w:szCs w:val="20"/>
        </w:rPr>
      </w:pPr>
      <w:proofErr w:type="gramStart"/>
      <w:r>
        <w:rPr>
          <w:rFonts w:ascii="Verdana" w:hAnsi="Verdana"/>
          <w:sz w:val="20"/>
          <w:szCs w:val="20"/>
        </w:rPr>
        <w:t>Similar to</w:t>
      </w:r>
      <w:proofErr w:type="gramEnd"/>
      <w:r>
        <w:rPr>
          <w:rFonts w:ascii="Verdana" w:hAnsi="Verdana"/>
          <w:sz w:val="20"/>
          <w:szCs w:val="20"/>
        </w:rPr>
        <w:t xml:space="preserve"> the Alternative Vote worksheet, students must work through the pizza topping preferences systematically, counting how many votes </w:t>
      </w:r>
      <w:r w:rsidR="001D4D53">
        <w:rPr>
          <w:rFonts w:ascii="Verdana" w:hAnsi="Verdana"/>
          <w:sz w:val="20"/>
          <w:szCs w:val="20"/>
        </w:rPr>
        <w:t xml:space="preserve">each topping gets at each level of preference. </w:t>
      </w:r>
      <w:r w:rsidR="00011B96">
        <w:rPr>
          <w:rFonts w:ascii="Verdana" w:hAnsi="Verdana"/>
          <w:sz w:val="20"/>
          <w:szCs w:val="20"/>
        </w:rPr>
        <w:t xml:space="preserve">Then, </w:t>
      </w:r>
      <w:r w:rsidR="007C0288">
        <w:rPr>
          <w:rFonts w:ascii="Verdana" w:hAnsi="Verdana"/>
          <w:sz w:val="20"/>
          <w:szCs w:val="20"/>
        </w:rPr>
        <w:t>the number of points gained at each level can be calculated using the given formula (</w:t>
      </w:r>
      <w:r w:rsidR="008A5E12">
        <w:rPr>
          <w:rFonts w:ascii="Verdana" w:hAnsi="Verdana"/>
          <w:sz w:val="20"/>
          <w:szCs w:val="20"/>
        </w:rPr>
        <w:t>1</w:t>
      </w:r>
      <w:r w:rsidR="008A5E12" w:rsidRPr="008A5E12">
        <w:rPr>
          <w:rFonts w:ascii="Verdana" w:hAnsi="Verdana"/>
          <w:sz w:val="20"/>
          <w:szCs w:val="20"/>
          <w:vertAlign w:val="superscript"/>
        </w:rPr>
        <w:t>st</w:t>
      </w:r>
      <w:r w:rsidR="008A5E12">
        <w:rPr>
          <w:rFonts w:ascii="Verdana" w:hAnsi="Verdana"/>
          <w:sz w:val="20"/>
          <w:szCs w:val="20"/>
        </w:rPr>
        <w:t xml:space="preserve"> preference = 3 points per vote, 2</w:t>
      </w:r>
      <w:r w:rsidR="008A5E12" w:rsidRPr="008A5E12">
        <w:rPr>
          <w:rFonts w:ascii="Verdana" w:hAnsi="Verdana"/>
          <w:sz w:val="20"/>
          <w:szCs w:val="20"/>
          <w:vertAlign w:val="superscript"/>
        </w:rPr>
        <w:t>nd</w:t>
      </w:r>
      <w:r w:rsidR="008A5E12">
        <w:rPr>
          <w:rFonts w:ascii="Verdana" w:hAnsi="Verdana"/>
          <w:sz w:val="20"/>
          <w:szCs w:val="20"/>
        </w:rPr>
        <w:t xml:space="preserve"> = 2 points per vote, etc.)</w:t>
      </w:r>
    </w:p>
    <w:p w14:paraId="7772C1FD" w14:textId="3D298FE5" w:rsidR="008A5E12" w:rsidRDefault="00730145" w:rsidP="008840B9">
      <w:pPr>
        <w:pStyle w:val="paragraph"/>
        <w:spacing w:before="0" w:beforeAutospacing="0" w:after="0" w:afterAutospacing="0"/>
        <w:ind w:left="1440"/>
        <w:textAlignment w:val="baseline"/>
        <w:rPr>
          <w:rFonts w:ascii="Verdana" w:hAnsi="Verdana"/>
          <w:sz w:val="20"/>
          <w:szCs w:val="20"/>
        </w:rPr>
      </w:pPr>
      <w:r>
        <w:rPr>
          <w:rFonts w:ascii="Verdana" w:hAnsi="Verdana"/>
          <w:sz w:val="20"/>
          <w:szCs w:val="20"/>
        </w:rPr>
        <w:t xml:space="preserve">This will result in a tie between Cheese and Pepperoni, with each having </w:t>
      </w:r>
      <w:r w:rsidR="0013403E">
        <w:rPr>
          <w:rFonts w:ascii="Verdana" w:hAnsi="Verdana"/>
          <w:sz w:val="20"/>
          <w:szCs w:val="20"/>
        </w:rPr>
        <w:t>20 points.</w:t>
      </w:r>
    </w:p>
    <w:p w14:paraId="7E822046" w14:textId="4CB253D2" w:rsidR="0013403E" w:rsidRDefault="00D559E4" w:rsidP="008840B9">
      <w:pPr>
        <w:pStyle w:val="paragraph"/>
        <w:spacing w:before="0" w:beforeAutospacing="0" w:after="0" w:afterAutospacing="0"/>
        <w:ind w:left="1440"/>
        <w:textAlignment w:val="baseline"/>
        <w:rPr>
          <w:rFonts w:ascii="Verdana" w:hAnsi="Verdana"/>
          <w:sz w:val="20"/>
          <w:szCs w:val="20"/>
        </w:rPr>
      </w:pPr>
      <w:r>
        <w:rPr>
          <w:rFonts w:ascii="Verdana" w:hAnsi="Verdana"/>
          <w:sz w:val="20"/>
          <w:szCs w:val="20"/>
        </w:rPr>
        <w:t>In the extension, students are asked how the tie could be broken. There are many possible options, including many that you</w:t>
      </w:r>
      <w:r w:rsidR="00B45FCA">
        <w:rPr>
          <w:rFonts w:ascii="Verdana" w:hAnsi="Verdana"/>
          <w:sz w:val="20"/>
          <w:szCs w:val="20"/>
        </w:rPr>
        <w:t xml:space="preserve"> may not have thought of! Any reasonable solution will work, but some examples include repeating the vote with just the two winners, a coin toss, or a </w:t>
      </w:r>
      <w:r w:rsidR="00A50DCD">
        <w:rPr>
          <w:rFonts w:ascii="Verdana" w:hAnsi="Verdana"/>
          <w:sz w:val="20"/>
          <w:szCs w:val="20"/>
        </w:rPr>
        <w:t>logistical choice e.g., whichever is cheaper, or choosing cheese to accommodate any vegetarians.</w:t>
      </w:r>
    </w:p>
    <w:p w14:paraId="3AFAE3F2" w14:textId="7B927A05" w:rsidR="004A1B29" w:rsidRDefault="00743558" w:rsidP="008840B9">
      <w:pPr>
        <w:pStyle w:val="paragraph"/>
        <w:spacing w:before="0" w:beforeAutospacing="0" w:after="0" w:afterAutospacing="0"/>
        <w:ind w:left="1440"/>
        <w:textAlignment w:val="baseline"/>
        <w:rPr>
          <w:rFonts w:ascii="Verdana" w:hAnsi="Verdana"/>
          <w:sz w:val="20"/>
          <w:szCs w:val="20"/>
        </w:rPr>
      </w:pPr>
      <w:r>
        <w:rPr>
          <w:rFonts w:ascii="Verdana" w:hAnsi="Verdana"/>
          <w:sz w:val="20"/>
          <w:szCs w:val="20"/>
        </w:rPr>
        <w:t xml:space="preserve">There are also many possible answers </w:t>
      </w:r>
      <w:r w:rsidR="00A42464">
        <w:rPr>
          <w:rFonts w:ascii="Verdana" w:hAnsi="Verdana"/>
          <w:sz w:val="20"/>
          <w:szCs w:val="20"/>
        </w:rPr>
        <w:t>that will change the winner, like if any voter changes their order of preference for cheese and/or pepperoni.</w:t>
      </w:r>
      <w:r w:rsidR="007A03EE">
        <w:rPr>
          <w:rFonts w:ascii="Verdana" w:hAnsi="Verdana"/>
          <w:sz w:val="20"/>
          <w:szCs w:val="20"/>
        </w:rPr>
        <w:t xml:space="preserve"> Likewise, many different systems for awarding points could change the winner, </w:t>
      </w:r>
      <w:r w:rsidR="0015027E">
        <w:rPr>
          <w:rFonts w:ascii="Verdana" w:hAnsi="Verdana"/>
          <w:sz w:val="20"/>
          <w:szCs w:val="20"/>
        </w:rPr>
        <w:t>for example massively increasing the weighting for 1</w:t>
      </w:r>
      <w:r w:rsidR="0015027E" w:rsidRPr="0015027E">
        <w:rPr>
          <w:rFonts w:ascii="Verdana" w:hAnsi="Verdana"/>
          <w:sz w:val="20"/>
          <w:szCs w:val="20"/>
          <w:vertAlign w:val="superscript"/>
        </w:rPr>
        <w:t>st</w:t>
      </w:r>
      <w:r w:rsidR="0015027E">
        <w:rPr>
          <w:rFonts w:ascii="Verdana" w:hAnsi="Verdana"/>
          <w:sz w:val="20"/>
          <w:szCs w:val="20"/>
        </w:rPr>
        <w:t xml:space="preserve"> preference, or deducting points for last preference.</w:t>
      </w:r>
    </w:p>
    <w:p w14:paraId="3C058E25" w14:textId="17606606" w:rsidR="007C0FF2" w:rsidRDefault="007C0FF2" w:rsidP="007C0FF2">
      <w:pPr>
        <w:pStyle w:val="paragraph"/>
        <w:spacing w:before="0" w:beforeAutospacing="0" w:after="0" w:afterAutospacing="0"/>
        <w:textAlignment w:val="baseline"/>
        <w:rPr>
          <w:rStyle w:val="normaltextrun"/>
          <w:rFonts w:ascii="Verdana" w:eastAsia="SimSun" w:hAnsi="Verdana"/>
          <w:b/>
          <w:bCs/>
          <w:sz w:val="20"/>
          <w:szCs w:val="20"/>
        </w:rPr>
      </w:pPr>
    </w:p>
    <w:p w14:paraId="54B28297" w14:textId="25D08952" w:rsidR="007C0FF2" w:rsidRPr="00F52824" w:rsidRDefault="007C0FF2" w:rsidP="007C0FF2">
      <w:pPr>
        <w:pStyle w:val="paragraph"/>
        <w:numPr>
          <w:ilvl w:val="1"/>
          <w:numId w:val="8"/>
        </w:numPr>
        <w:spacing w:before="0" w:beforeAutospacing="0" w:after="0" w:afterAutospacing="0"/>
        <w:textAlignment w:val="baseline"/>
        <w:rPr>
          <w:rStyle w:val="normaltextrun"/>
          <w:rFonts w:ascii="Verdana" w:hAnsi="Verdana"/>
          <w:sz w:val="20"/>
          <w:szCs w:val="20"/>
        </w:rPr>
      </w:pPr>
      <w:r>
        <w:rPr>
          <w:rStyle w:val="normaltextrun"/>
          <w:rFonts w:ascii="Verdana" w:eastAsia="SimSun" w:hAnsi="Verdana"/>
          <w:b/>
          <w:bCs/>
          <w:sz w:val="20"/>
          <w:szCs w:val="20"/>
        </w:rPr>
        <w:t>Deciding on a system</w:t>
      </w:r>
      <w:r w:rsidR="00E97A22">
        <w:rPr>
          <w:rStyle w:val="normaltextrun"/>
          <w:rFonts w:ascii="Verdana" w:eastAsia="SimSun" w:hAnsi="Verdana"/>
          <w:b/>
          <w:bCs/>
          <w:sz w:val="20"/>
          <w:szCs w:val="20"/>
        </w:rPr>
        <w:t xml:space="preserve"> (Worksheet 4)</w:t>
      </w:r>
      <w:r>
        <w:rPr>
          <w:rStyle w:val="normaltextrun"/>
          <w:rFonts w:ascii="Verdana" w:eastAsia="SimSun" w:hAnsi="Verdana"/>
          <w:b/>
          <w:bCs/>
          <w:sz w:val="20"/>
          <w:szCs w:val="20"/>
        </w:rPr>
        <w:t xml:space="preserve"> </w:t>
      </w:r>
      <w:r>
        <w:rPr>
          <w:rStyle w:val="normaltextrun"/>
          <w:rFonts w:ascii="Verdana" w:eastAsia="SimSun" w:hAnsi="Verdana"/>
          <w:sz w:val="20"/>
          <w:szCs w:val="20"/>
        </w:rPr>
        <w:t>In groups, students run a mock election using their choice of the systems they have learned about, or a randomly selected other system</w:t>
      </w:r>
      <w:r w:rsidR="00E97A22">
        <w:rPr>
          <w:rStyle w:val="normaltextrun"/>
          <w:rFonts w:ascii="Verdana" w:eastAsia="SimSun" w:hAnsi="Verdana"/>
          <w:sz w:val="20"/>
          <w:szCs w:val="20"/>
        </w:rPr>
        <w:t>.</w:t>
      </w:r>
    </w:p>
    <w:p w14:paraId="4C30D944" w14:textId="15EAF00E" w:rsidR="00F52824" w:rsidRPr="00F52824" w:rsidRDefault="00F52824" w:rsidP="00F52824">
      <w:pPr>
        <w:pStyle w:val="paragraph"/>
        <w:spacing w:before="0" w:beforeAutospacing="0" w:after="0" w:afterAutospacing="0"/>
        <w:ind w:left="1440"/>
        <w:textAlignment w:val="baseline"/>
        <w:rPr>
          <w:rFonts w:ascii="Verdana" w:hAnsi="Verdana"/>
          <w:sz w:val="20"/>
          <w:szCs w:val="20"/>
        </w:rPr>
      </w:pPr>
      <w:r>
        <w:rPr>
          <w:rStyle w:val="normaltextrun"/>
          <w:rFonts w:ascii="Verdana" w:eastAsia="SimSun" w:hAnsi="Verdana"/>
          <w:sz w:val="20"/>
          <w:szCs w:val="20"/>
        </w:rPr>
        <w:t>This is a very open-ended exercise</w:t>
      </w:r>
      <w:r w:rsidR="00630268">
        <w:rPr>
          <w:rStyle w:val="normaltextrun"/>
          <w:rFonts w:ascii="Verdana" w:eastAsia="SimSun" w:hAnsi="Verdana"/>
          <w:sz w:val="20"/>
          <w:szCs w:val="20"/>
        </w:rPr>
        <w:t>. Once systems have been decided, you can go round the groups and ask students what system they are working with</w:t>
      </w:r>
      <w:r w:rsidR="00E92D8D">
        <w:rPr>
          <w:rStyle w:val="normaltextrun"/>
          <w:rFonts w:ascii="Verdana" w:eastAsia="SimSun" w:hAnsi="Verdana"/>
          <w:sz w:val="20"/>
          <w:szCs w:val="20"/>
        </w:rPr>
        <w:t xml:space="preserve">, what their ballot might look like because of that, and </w:t>
      </w:r>
      <w:r w:rsidR="009178F0">
        <w:rPr>
          <w:rStyle w:val="normaltextrun"/>
          <w:rFonts w:ascii="Verdana" w:eastAsia="SimSun" w:hAnsi="Verdana"/>
          <w:sz w:val="20"/>
          <w:szCs w:val="20"/>
        </w:rPr>
        <w:t>get them to think about whether</w:t>
      </w:r>
      <w:r w:rsidR="00E92D8D">
        <w:rPr>
          <w:rStyle w:val="normaltextrun"/>
          <w:rFonts w:ascii="Verdana" w:eastAsia="SimSun" w:hAnsi="Verdana"/>
          <w:sz w:val="20"/>
          <w:szCs w:val="20"/>
        </w:rPr>
        <w:t xml:space="preserve"> the way they are conducting their vote is true to the way </w:t>
      </w:r>
      <w:r w:rsidR="009178F0">
        <w:rPr>
          <w:rStyle w:val="normaltextrun"/>
          <w:rFonts w:ascii="Verdana" w:eastAsia="SimSun" w:hAnsi="Verdana"/>
          <w:sz w:val="20"/>
          <w:szCs w:val="20"/>
        </w:rPr>
        <w:t>that system should work in theory, and if it produces a 'fair’ result, and why/why not.</w:t>
      </w:r>
    </w:p>
    <w:p w14:paraId="0155BC55" w14:textId="651033C9" w:rsidR="004E065D" w:rsidRDefault="004E065D" w:rsidP="00106754">
      <w:pPr>
        <w:pStyle w:val="paragraph"/>
        <w:spacing w:before="0" w:beforeAutospacing="0" w:after="0" w:afterAutospacing="0"/>
        <w:textAlignment w:val="baseline"/>
        <w:rPr>
          <w:rFonts w:ascii="Verdana" w:hAnsi="Verdana" w:cs="Segoe UI"/>
          <w:sz w:val="20"/>
          <w:szCs w:val="20"/>
        </w:rPr>
      </w:pPr>
    </w:p>
    <w:p w14:paraId="7013444B" w14:textId="6301E56E" w:rsidR="009B5191" w:rsidRPr="00DF1537" w:rsidRDefault="004E065D" w:rsidP="00DF1537">
      <w:pPr>
        <w:pStyle w:val="paragraph"/>
        <w:spacing w:before="0" w:beforeAutospacing="0" w:after="0" w:afterAutospacing="0"/>
        <w:textAlignment w:val="baseline"/>
        <w:rPr>
          <w:rStyle w:val="eop"/>
          <w:rFonts w:ascii="Segoe UI" w:hAnsi="Segoe UI" w:cs="Segoe UI"/>
          <w:sz w:val="18"/>
          <w:szCs w:val="18"/>
        </w:rPr>
      </w:pPr>
      <w:r w:rsidRPr="1C2CA8B4">
        <w:rPr>
          <w:rStyle w:val="eop"/>
          <w:rFonts w:ascii="Verdana" w:eastAsia="SimSun" w:hAnsi="Verdana" w:cs="Segoe UI"/>
          <w:sz w:val="20"/>
          <w:szCs w:val="20"/>
        </w:rPr>
        <w:t> </w:t>
      </w:r>
    </w:p>
    <w:p w14:paraId="37BEC014" w14:textId="2F2778CE" w:rsidR="1C2CA8B4" w:rsidRDefault="1C2CA8B4" w:rsidP="1C2CA8B4">
      <w:pPr>
        <w:pStyle w:val="paragraph"/>
        <w:spacing w:before="0" w:beforeAutospacing="0" w:after="0" w:afterAutospacing="0"/>
        <w:rPr>
          <w:rStyle w:val="eop"/>
          <w:rFonts w:ascii="Verdana" w:eastAsia="SimSun" w:hAnsi="Verdana" w:cs="Segoe UI"/>
          <w:sz w:val="20"/>
          <w:szCs w:val="20"/>
        </w:rPr>
      </w:pPr>
    </w:p>
    <w:p w14:paraId="540F5802" w14:textId="7AE87400" w:rsidR="004E065D" w:rsidRDefault="004E065D" w:rsidP="004E065D">
      <w:pPr>
        <w:pStyle w:val="paragraph"/>
        <w:spacing w:before="0" w:beforeAutospacing="0" w:after="0" w:afterAutospacing="0"/>
        <w:textAlignment w:val="baseline"/>
        <w:rPr>
          <w:rFonts w:ascii="Segoe UI" w:hAnsi="Segoe UI" w:cs="Segoe UI"/>
          <w:sz w:val="18"/>
          <w:szCs w:val="18"/>
        </w:rPr>
      </w:pPr>
      <w:r>
        <w:rPr>
          <w:rStyle w:val="normaltextrun"/>
          <w:rFonts w:ascii="Verdana" w:eastAsia="SimSun" w:hAnsi="Verdana" w:cs="Segoe UI"/>
          <w:b/>
          <w:bCs/>
          <w:i/>
          <w:iCs/>
          <w:u w:val="single"/>
        </w:rPr>
        <w:t xml:space="preserve">There is a great deal more background information available on a separate </w:t>
      </w:r>
      <w:proofErr w:type="gramStart"/>
      <w:r>
        <w:rPr>
          <w:rStyle w:val="normaltextrun"/>
          <w:rFonts w:ascii="Verdana" w:eastAsia="SimSun" w:hAnsi="Verdana" w:cs="Segoe UI"/>
          <w:b/>
          <w:bCs/>
          <w:i/>
          <w:iCs/>
          <w:u w:val="single"/>
        </w:rPr>
        <w:t>sheet, if</w:t>
      </w:r>
      <w:proofErr w:type="gramEnd"/>
      <w:r>
        <w:rPr>
          <w:rStyle w:val="normaltextrun"/>
          <w:rFonts w:ascii="Verdana" w:eastAsia="SimSun" w:hAnsi="Verdana" w:cs="Segoe UI"/>
          <w:b/>
          <w:bCs/>
          <w:i/>
          <w:iCs/>
          <w:u w:val="single"/>
        </w:rPr>
        <w:t xml:space="preserve"> you would like more detail.</w:t>
      </w:r>
      <w:r w:rsidR="00C36C48">
        <w:rPr>
          <w:rStyle w:val="normaltextrun"/>
          <w:rFonts w:ascii="Verdana" w:eastAsia="SimSun" w:hAnsi="Verdana" w:cs="Segoe UI"/>
          <w:b/>
          <w:bCs/>
          <w:i/>
          <w:iCs/>
          <w:u w:val="single"/>
        </w:rPr>
        <w:t xml:space="preserve"> There are also more detailed solutions, with worked examples, on another sheet.</w:t>
      </w:r>
      <w:r>
        <w:rPr>
          <w:rStyle w:val="normaltextrun"/>
          <w:rFonts w:ascii="Verdana" w:eastAsia="SimSun" w:hAnsi="Verdana" w:cs="Segoe UI"/>
          <w:b/>
          <w:bCs/>
          <w:i/>
          <w:iCs/>
          <w:u w:val="single"/>
        </w:rPr>
        <w:t xml:space="preserve"> Please ask the session leader if you’d like to see </w:t>
      </w:r>
      <w:r w:rsidR="00C36C48">
        <w:rPr>
          <w:rStyle w:val="normaltextrun"/>
          <w:rFonts w:ascii="Verdana" w:eastAsia="SimSun" w:hAnsi="Verdana" w:cs="Segoe UI"/>
          <w:b/>
          <w:bCs/>
          <w:i/>
          <w:iCs/>
          <w:u w:val="single"/>
        </w:rPr>
        <w:t>these</w:t>
      </w:r>
      <w:r>
        <w:rPr>
          <w:rStyle w:val="normaltextrun"/>
          <w:rFonts w:ascii="Verdana" w:eastAsia="SimSun" w:hAnsi="Verdana" w:cs="Segoe UI"/>
          <w:b/>
          <w:bCs/>
          <w:i/>
          <w:iCs/>
          <w:u w:val="single"/>
        </w:rPr>
        <w:t>.</w:t>
      </w:r>
      <w:r>
        <w:rPr>
          <w:rStyle w:val="eop"/>
          <w:rFonts w:ascii="Verdana" w:eastAsia="SimSun" w:hAnsi="Verdana" w:cs="Segoe UI"/>
        </w:rPr>
        <w:t> </w:t>
      </w:r>
    </w:p>
    <w:p w14:paraId="1A34F1E8" w14:textId="4591C2C8" w:rsidR="00826627" w:rsidRDefault="004E065D" w:rsidP="00AA4662">
      <w:pPr>
        <w:pStyle w:val="paragraph"/>
        <w:spacing w:before="0" w:beforeAutospacing="0" w:after="0" w:afterAutospacing="0"/>
        <w:textAlignment w:val="baseline"/>
        <w:rPr>
          <w:rFonts w:ascii="Segoe UI" w:hAnsi="Segoe UI" w:cs="Segoe UI"/>
          <w:sz w:val="18"/>
          <w:szCs w:val="18"/>
        </w:rPr>
      </w:pPr>
      <w:r>
        <w:rPr>
          <w:rStyle w:val="normaltextrun"/>
          <w:rFonts w:ascii="Verdana" w:eastAsia="SimSun" w:hAnsi="Verdana" w:cs="Segoe UI"/>
          <w:b/>
          <w:bCs/>
          <w:sz w:val="20"/>
          <w:szCs w:val="20"/>
        </w:rPr>
        <w:t>Thanks again for your help with this session! If you have any other questions, please ask the session leader.</w:t>
      </w:r>
      <w:r>
        <w:rPr>
          <w:rStyle w:val="eop"/>
          <w:rFonts w:ascii="Verdana" w:eastAsia="SimSun" w:hAnsi="Verdana" w:cs="Segoe UI"/>
          <w:sz w:val="20"/>
          <w:szCs w:val="20"/>
        </w:rPr>
        <w:t> </w:t>
      </w:r>
    </w:p>
    <w:sectPr w:rsidR="00826627" w:rsidSect="00C95631">
      <w:head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FFF81" w14:textId="77777777" w:rsidR="00315385" w:rsidRDefault="00315385" w:rsidP="00893350">
      <w:pPr>
        <w:spacing w:after="0" w:line="240" w:lineRule="auto"/>
      </w:pPr>
      <w:r>
        <w:separator/>
      </w:r>
    </w:p>
  </w:endnote>
  <w:endnote w:type="continuationSeparator" w:id="0">
    <w:p w14:paraId="12A9FD62" w14:textId="77777777" w:rsidR="00315385" w:rsidRDefault="00315385" w:rsidP="00893350">
      <w:pPr>
        <w:spacing w:after="0" w:line="240" w:lineRule="auto"/>
      </w:pPr>
      <w:r>
        <w:continuationSeparator/>
      </w:r>
    </w:p>
  </w:endnote>
  <w:endnote w:type="continuationNotice" w:id="1">
    <w:p w14:paraId="7237076E" w14:textId="77777777" w:rsidR="00315385" w:rsidRDefault="003153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0E046" w14:textId="77777777" w:rsidR="00315385" w:rsidRDefault="00315385" w:rsidP="00893350">
      <w:pPr>
        <w:spacing w:after="0" w:line="240" w:lineRule="auto"/>
      </w:pPr>
      <w:r>
        <w:separator/>
      </w:r>
    </w:p>
  </w:footnote>
  <w:footnote w:type="continuationSeparator" w:id="0">
    <w:p w14:paraId="30C63F45" w14:textId="77777777" w:rsidR="00315385" w:rsidRDefault="00315385" w:rsidP="00893350">
      <w:pPr>
        <w:spacing w:after="0" w:line="240" w:lineRule="auto"/>
      </w:pPr>
      <w:r>
        <w:continuationSeparator/>
      </w:r>
    </w:p>
  </w:footnote>
  <w:footnote w:type="continuationNotice" w:id="1">
    <w:p w14:paraId="0B261122" w14:textId="77777777" w:rsidR="00315385" w:rsidRDefault="003153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82AA" w14:textId="083B9C41" w:rsidR="00297051" w:rsidRDefault="001F2740" w:rsidP="008A2F1A">
    <w:pPr>
      <w:pStyle w:val="Header"/>
      <w:tabs>
        <w:tab w:val="clear" w:pos="9026"/>
        <w:tab w:val="left" w:pos="6225"/>
      </w:tabs>
    </w:pPr>
    <w:r>
      <w:rPr>
        <w:noProof/>
      </w:rPr>
      <w:drawing>
        <wp:anchor distT="0" distB="0" distL="114300" distR="114300" simplePos="0" relativeHeight="251658240" behindDoc="1" locked="0" layoutInCell="1" allowOverlap="1" wp14:anchorId="33B43F50" wp14:editId="40A6B3CA">
          <wp:simplePos x="0" y="0"/>
          <wp:positionH relativeFrom="column">
            <wp:posOffset>47625</wp:posOffset>
          </wp:positionH>
          <wp:positionV relativeFrom="paragraph">
            <wp:posOffset>-87630</wp:posOffset>
          </wp:positionV>
          <wp:extent cx="1028700" cy="390525"/>
          <wp:effectExtent l="0" t="0" r="0" b="9525"/>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297051">
      <w:t xml:space="preserve">  </w:t>
    </w:r>
    <w:r w:rsidR="00297051">
      <w:tab/>
      <w:t xml:space="preserve">           </w:t>
    </w:r>
    <w:r w:rsidR="008A2F1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E83"/>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177D8F"/>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62444E"/>
    <w:multiLevelType w:val="multilevel"/>
    <w:tmpl w:val="6B9CB0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4C6382"/>
    <w:multiLevelType w:val="multilevel"/>
    <w:tmpl w:val="9E6AAF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A71E60"/>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CB1516"/>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4854AA"/>
    <w:multiLevelType w:val="multilevel"/>
    <w:tmpl w:val="8DB872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SimSun"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CC39A5"/>
    <w:multiLevelType w:val="multilevel"/>
    <w:tmpl w:val="8DB87270"/>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SimSun" w:hint="default"/>
        <w:b/>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F55204"/>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0E3CE3"/>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20374A5"/>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FF734B"/>
    <w:multiLevelType w:val="multilevel"/>
    <w:tmpl w:val="AB267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E322E3"/>
    <w:multiLevelType w:val="multilevel"/>
    <w:tmpl w:val="1CAAEA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8452DB"/>
    <w:multiLevelType w:val="multilevel"/>
    <w:tmpl w:val="9FB67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A010323"/>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D09426D"/>
    <w:multiLevelType w:val="hybridMultilevel"/>
    <w:tmpl w:val="426816B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3EA753F4"/>
    <w:multiLevelType w:val="hybridMultilevel"/>
    <w:tmpl w:val="C6B0EA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F6E1DC3"/>
    <w:multiLevelType w:val="hybridMultilevel"/>
    <w:tmpl w:val="DD546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D85E6C"/>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E24673"/>
    <w:multiLevelType w:val="hybridMultilevel"/>
    <w:tmpl w:val="C3B22B0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45076205"/>
    <w:multiLevelType w:val="multilevel"/>
    <w:tmpl w:val="4E104C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467033"/>
    <w:multiLevelType w:val="hybridMultilevel"/>
    <w:tmpl w:val="54A23A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F823F5B"/>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06E68F4"/>
    <w:multiLevelType w:val="multilevel"/>
    <w:tmpl w:val="2DA6B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589602F"/>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B53EC5"/>
    <w:multiLevelType w:val="hybridMultilevel"/>
    <w:tmpl w:val="89343488"/>
    <w:lvl w:ilvl="0" w:tplc="57F85D82">
      <w:start w:val="10"/>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6337DE"/>
    <w:multiLevelType w:val="multilevel"/>
    <w:tmpl w:val="D884C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B204C31"/>
    <w:multiLevelType w:val="multilevel"/>
    <w:tmpl w:val="37D2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CD95CF3"/>
    <w:multiLevelType w:val="hybridMultilevel"/>
    <w:tmpl w:val="9A46F976"/>
    <w:lvl w:ilvl="0" w:tplc="57F85D82">
      <w:start w:val="10"/>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7530880">
    <w:abstractNumId w:val="17"/>
  </w:num>
  <w:num w:numId="2" w16cid:durableId="599407857">
    <w:abstractNumId w:val="28"/>
  </w:num>
  <w:num w:numId="3" w16cid:durableId="299191343">
    <w:abstractNumId w:val="25"/>
  </w:num>
  <w:num w:numId="4" w16cid:durableId="1409576013">
    <w:abstractNumId w:val="21"/>
  </w:num>
  <w:num w:numId="5" w16cid:durableId="340083686">
    <w:abstractNumId w:val="16"/>
  </w:num>
  <w:num w:numId="6" w16cid:durableId="664430249">
    <w:abstractNumId w:val="13"/>
  </w:num>
  <w:num w:numId="7" w16cid:durableId="881939221">
    <w:abstractNumId w:val="26"/>
  </w:num>
  <w:num w:numId="8" w16cid:durableId="217710853">
    <w:abstractNumId w:val="6"/>
  </w:num>
  <w:num w:numId="9" w16cid:durableId="1306013128">
    <w:abstractNumId w:val="23"/>
  </w:num>
  <w:num w:numId="10" w16cid:durableId="2123765403">
    <w:abstractNumId w:val="11"/>
  </w:num>
  <w:num w:numId="11" w16cid:durableId="1807158187">
    <w:abstractNumId w:val="20"/>
  </w:num>
  <w:num w:numId="12" w16cid:durableId="1208444351">
    <w:abstractNumId w:val="2"/>
  </w:num>
  <w:num w:numId="13" w16cid:durableId="305477589">
    <w:abstractNumId w:val="3"/>
  </w:num>
  <w:num w:numId="14" w16cid:durableId="571547642">
    <w:abstractNumId w:val="12"/>
  </w:num>
  <w:num w:numId="15" w16cid:durableId="73166479">
    <w:abstractNumId w:val="9"/>
  </w:num>
  <w:num w:numId="16" w16cid:durableId="702289400">
    <w:abstractNumId w:val="22"/>
  </w:num>
  <w:num w:numId="17" w16cid:durableId="2127456643">
    <w:abstractNumId w:val="8"/>
  </w:num>
  <w:num w:numId="18" w16cid:durableId="556745149">
    <w:abstractNumId w:val="0"/>
  </w:num>
  <w:num w:numId="19" w16cid:durableId="216819540">
    <w:abstractNumId w:val="19"/>
  </w:num>
  <w:num w:numId="20" w16cid:durableId="1988246867">
    <w:abstractNumId w:val="5"/>
  </w:num>
  <w:num w:numId="21" w16cid:durableId="1490097174">
    <w:abstractNumId w:val="18"/>
  </w:num>
  <w:num w:numId="22" w16cid:durableId="876085992">
    <w:abstractNumId w:val="24"/>
  </w:num>
  <w:num w:numId="23" w16cid:durableId="477844017">
    <w:abstractNumId w:val="10"/>
  </w:num>
  <w:num w:numId="24" w16cid:durableId="100807664">
    <w:abstractNumId w:val="15"/>
  </w:num>
  <w:num w:numId="25" w16cid:durableId="1272323058">
    <w:abstractNumId w:val="27"/>
  </w:num>
  <w:num w:numId="26" w16cid:durableId="1269393711">
    <w:abstractNumId w:val="1"/>
  </w:num>
  <w:num w:numId="27" w16cid:durableId="180360492">
    <w:abstractNumId w:val="4"/>
  </w:num>
  <w:num w:numId="28" w16cid:durableId="1586568846">
    <w:abstractNumId w:val="14"/>
  </w:num>
  <w:num w:numId="29" w16cid:durableId="7317391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DC"/>
    <w:rsid w:val="00005878"/>
    <w:rsid w:val="00011B96"/>
    <w:rsid w:val="00013C28"/>
    <w:rsid w:val="00015D9D"/>
    <w:rsid w:val="00016E91"/>
    <w:rsid w:val="000201F1"/>
    <w:rsid w:val="00022A39"/>
    <w:rsid w:val="0004417B"/>
    <w:rsid w:val="0005206E"/>
    <w:rsid w:val="000604D9"/>
    <w:rsid w:val="000859A9"/>
    <w:rsid w:val="0009324E"/>
    <w:rsid w:val="000B747C"/>
    <w:rsid w:val="000C1407"/>
    <w:rsid w:val="000D24A8"/>
    <w:rsid w:val="000E593A"/>
    <w:rsid w:val="000F093C"/>
    <w:rsid w:val="000F7F19"/>
    <w:rsid w:val="001027EA"/>
    <w:rsid w:val="00106754"/>
    <w:rsid w:val="00113E03"/>
    <w:rsid w:val="0013403E"/>
    <w:rsid w:val="0015027E"/>
    <w:rsid w:val="00163CB3"/>
    <w:rsid w:val="001715E6"/>
    <w:rsid w:val="00190414"/>
    <w:rsid w:val="001A0C87"/>
    <w:rsid w:val="001A4587"/>
    <w:rsid w:val="001D2B45"/>
    <w:rsid w:val="001D4D53"/>
    <w:rsid w:val="001E4327"/>
    <w:rsid w:val="001F1843"/>
    <w:rsid w:val="001F2740"/>
    <w:rsid w:val="001F7393"/>
    <w:rsid w:val="001F7B0D"/>
    <w:rsid w:val="002063FC"/>
    <w:rsid w:val="002113B6"/>
    <w:rsid w:val="00225756"/>
    <w:rsid w:val="00226641"/>
    <w:rsid w:val="002515BC"/>
    <w:rsid w:val="0026593A"/>
    <w:rsid w:val="00272CFA"/>
    <w:rsid w:val="00280DEA"/>
    <w:rsid w:val="00281B09"/>
    <w:rsid w:val="002859E2"/>
    <w:rsid w:val="0029393C"/>
    <w:rsid w:val="002962CB"/>
    <w:rsid w:val="00297051"/>
    <w:rsid w:val="002C267F"/>
    <w:rsid w:val="002C5960"/>
    <w:rsid w:val="002D7759"/>
    <w:rsid w:val="00306213"/>
    <w:rsid w:val="00315385"/>
    <w:rsid w:val="00316638"/>
    <w:rsid w:val="00320A0E"/>
    <w:rsid w:val="00325A8D"/>
    <w:rsid w:val="003402FA"/>
    <w:rsid w:val="00360B92"/>
    <w:rsid w:val="00362F32"/>
    <w:rsid w:val="00371CE3"/>
    <w:rsid w:val="00373E92"/>
    <w:rsid w:val="003750CB"/>
    <w:rsid w:val="003768E2"/>
    <w:rsid w:val="00377BF2"/>
    <w:rsid w:val="00387F86"/>
    <w:rsid w:val="003B3735"/>
    <w:rsid w:val="003C50AD"/>
    <w:rsid w:val="003D52A6"/>
    <w:rsid w:val="003D6F53"/>
    <w:rsid w:val="003D7BD5"/>
    <w:rsid w:val="00420BCA"/>
    <w:rsid w:val="0042138C"/>
    <w:rsid w:val="00445F4D"/>
    <w:rsid w:val="00452DF2"/>
    <w:rsid w:val="004660F8"/>
    <w:rsid w:val="00474F9A"/>
    <w:rsid w:val="004752BF"/>
    <w:rsid w:val="00477D6C"/>
    <w:rsid w:val="00490E10"/>
    <w:rsid w:val="004A1B29"/>
    <w:rsid w:val="004A4734"/>
    <w:rsid w:val="004D5DAE"/>
    <w:rsid w:val="004E065D"/>
    <w:rsid w:val="004E4031"/>
    <w:rsid w:val="004F18B7"/>
    <w:rsid w:val="00502675"/>
    <w:rsid w:val="00502B2F"/>
    <w:rsid w:val="005039C9"/>
    <w:rsid w:val="00510803"/>
    <w:rsid w:val="005322E3"/>
    <w:rsid w:val="00570626"/>
    <w:rsid w:val="0057301D"/>
    <w:rsid w:val="00576F6E"/>
    <w:rsid w:val="005772DB"/>
    <w:rsid w:val="00581E35"/>
    <w:rsid w:val="005B3492"/>
    <w:rsid w:val="00611D79"/>
    <w:rsid w:val="0063022B"/>
    <w:rsid w:val="00630268"/>
    <w:rsid w:val="00653BA1"/>
    <w:rsid w:val="006565F2"/>
    <w:rsid w:val="006663EF"/>
    <w:rsid w:val="00694F18"/>
    <w:rsid w:val="006A69D0"/>
    <w:rsid w:val="006B0BED"/>
    <w:rsid w:val="006B43BD"/>
    <w:rsid w:val="006C267A"/>
    <w:rsid w:val="006F6D6D"/>
    <w:rsid w:val="00707E8E"/>
    <w:rsid w:val="0072708C"/>
    <w:rsid w:val="00727391"/>
    <w:rsid w:val="00730145"/>
    <w:rsid w:val="00731062"/>
    <w:rsid w:val="00743558"/>
    <w:rsid w:val="00746804"/>
    <w:rsid w:val="007546AA"/>
    <w:rsid w:val="00766DE3"/>
    <w:rsid w:val="0076714A"/>
    <w:rsid w:val="007676BB"/>
    <w:rsid w:val="007826DB"/>
    <w:rsid w:val="007843B9"/>
    <w:rsid w:val="007857A2"/>
    <w:rsid w:val="0079004F"/>
    <w:rsid w:val="00790C0F"/>
    <w:rsid w:val="007A03EE"/>
    <w:rsid w:val="007A4FF3"/>
    <w:rsid w:val="007B0172"/>
    <w:rsid w:val="007C0288"/>
    <w:rsid w:val="007C057A"/>
    <w:rsid w:val="007C0FF2"/>
    <w:rsid w:val="007C3829"/>
    <w:rsid w:val="007C4F6A"/>
    <w:rsid w:val="007C564A"/>
    <w:rsid w:val="007E2486"/>
    <w:rsid w:val="007E5E0B"/>
    <w:rsid w:val="00826627"/>
    <w:rsid w:val="00850A06"/>
    <w:rsid w:val="00854202"/>
    <w:rsid w:val="0088144A"/>
    <w:rsid w:val="00882B05"/>
    <w:rsid w:val="008840B9"/>
    <w:rsid w:val="00893350"/>
    <w:rsid w:val="008A2F1A"/>
    <w:rsid w:val="008A5674"/>
    <w:rsid w:val="008A5E12"/>
    <w:rsid w:val="008C0F41"/>
    <w:rsid w:val="008C3840"/>
    <w:rsid w:val="008D0DD9"/>
    <w:rsid w:val="008D676E"/>
    <w:rsid w:val="008E687C"/>
    <w:rsid w:val="008E7B65"/>
    <w:rsid w:val="008F6B10"/>
    <w:rsid w:val="008F6E54"/>
    <w:rsid w:val="00900D00"/>
    <w:rsid w:val="009178F0"/>
    <w:rsid w:val="0092095A"/>
    <w:rsid w:val="00922DE4"/>
    <w:rsid w:val="00922FDA"/>
    <w:rsid w:val="0094490E"/>
    <w:rsid w:val="009600D2"/>
    <w:rsid w:val="00973F9A"/>
    <w:rsid w:val="00974E10"/>
    <w:rsid w:val="009854AD"/>
    <w:rsid w:val="009B5191"/>
    <w:rsid w:val="009D10A3"/>
    <w:rsid w:val="009D159F"/>
    <w:rsid w:val="00A03366"/>
    <w:rsid w:val="00A130A3"/>
    <w:rsid w:val="00A22715"/>
    <w:rsid w:val="00A40D41"/>
    <w:rsid w:val="00A42464"/>
    <w:rsid w:val="00A46D08"/>
    <w:rsid w:val="00A50DCD"/>
    <w:rsid w:val="00A64BB1"/>
    <w:rsid w:val="00A725FD"/>
    <w:rsid w:val="00A9322F"/>
    <w:rsid w:val="00AA1359"/>
    <w:rsid w:val="00AA25E0"/>
    <w:rsid w:val="00AA4662"/>
    <w:rsid w:val="00AA4FD2"/>
    <w:rsid w:val="00AB4EC8"/>
    <w:rsid w:val="00AB791B"/>
    <w:rsid w:val="00AC57D6"/>
    <w:rsid w:val="00AC7CA1"/>
    <w:rsid w:val="00B25DF5"/>
    <w:rsid w:val="00B42A65"/>
    <w:rsid w:val="00B45552"/>
    <w:rsid w:val="00B45FCA"/>
    <w:rsid w:val="00B5059E"/>
    <w:rsid w:val="00BB5189"/>
    <w:rsid w:val="00BD0CDC"/>
    <w:rsid w:val="00BD30DB"/>
    <w:rsid w:val="00BE51F9"/>
    <w:rsid w:val="00BE53F7"/>
    <w:rsid w:val="00BF0011"/>
    <w:rsid w:val="00BF5D2A"/>
    <w:rsid w:val="00C1527E"/>
    <w:rsid w:val="00C161F5"/>
    <w:rsid w:val="00C3096B"/>
    <w:rsid w:val="00C35214"/>
    <w:rsid w:val="00C36C48"/>
    <w:rsid w:val="00C82DB2"/>
    <w:rsid w:val="00C83399"/>
    <w:rsid w:val="00C95631"/>
    <w:rsid w:val="00CA41E3"/>
    <w:rsid w:val="00CB2F86"/>
    <w:rsid w:val="00CB5973"/>
    <w:rsid w:val="00CB7969"/>
    <w:rsid w:val="00CD06EF"/>
    <w:rsid w:val="00CE5BBF"/>
    <w:rsid w:val="00D041A5"/>
    <w:rsid w:val="00D10E2B"/>
    <w:rsid w:val="00D559E4"/>
    <w:rsid w:val="00D56129"/>
    <w:rsid w:val="00D65A64"/>
    <w:rsid w:val="00D946F2"/>
    <w:rsid w:val="00DA074D"/>
    <w:rsid w:val="00DB6504"/>
    <w:rsid w:val="00DB7400"/>
    <w:rsid w:val="00DE75A8"/>
    <w:rsid w:val="00DF1537"/>
    <w:rsid w:val="00DF15EC"/>
    <w:rsid w:val="00DF3D95"/>
    <w:rsid w:val="00E06375"/>
    <w:rsid w:val="00E3419D"/>
    <w:rsid w:val="00E35D94"/>
    <w:rsid w:val="00E40988"/>
    <w:rsid w:val="00E5089E"/>
    <w:rsid w:val="00E7079A"/>
    <w:rsid w:val="00E747B1"/>
    <w:rsid w:val="00E84856"/>
    <w:rsid w:val="00E92D8D"/>
    <w:rsid w:val="00E97A22"/>
    <w:rsid w:val="00EA4523"/>
    <w:rsid w:val="00EB490C"/>
    <w:rsid w:val="00EE47F3"/>
    <w:rsid w:val="00EE5EC2"/>
    <w:rsid w:val="00F00E0B"/>
    <w:rsid w:val="00F01D7F"/>
    <w:rsid w:val="00F06912"/>
    <w:rsid w:val="00F22ADC"/>
    <w:rsid w:val="00F451BC"/>
    <w:rsid w:val="00F50721"/>
    <w:rsid w:val="00F52824"/>
    <w:rsid w:val="00F55878"/>
    <w:rsid w:val="00F70A93"/>
    <w:rsid w:val="00F95FF8"/>
    <w:rsid w:val="00FA06AE"/>
    <w:rsid w:val="00FA6AF4"/>
    <w:rsid w:val="00FB7A19"/>
    <w:rsid w:val="00FC7E88"/>
    <w:rsid w:val="00FE201F"/>
    <w:rsid w:val="1C2CA8B4"/>
    <w:rsid w:val="2F752CC2"/>
    <w:rsid w:val="50534330"/>
    <w:rsid w:val="55809DD5"/>
    <w:rsid w:val="7DA5B8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4EBF8790"/>
  <w15:chartTrackingRefBased/>
  <w15:docId w15:val="{BF52950E-72DC-4843-8703-DF12C6D44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61F5"/>
    <w:pPr>
      <w:spacing w:after="120" w:line="264" w:lineRule="auto"/>
    </w:pPr>
  </w:style>
  <w:style w:type="paragraph" w:styleId="Heading1">
    <w:name w:val="heading 1"/>
    <w:basedOn w:val="Normal"/>
    <w:next w:val="Normal"/>
    <w:link w:val="Heading1Char"/>
    <w:uiPriority w:val="9"/>
    <w:qFormat/>
    <w:rsid w:val="00893350"/>
    <w:pPr>
      <w:keepNext/>
      <w:keepLines/>
      <w:spacing w:before="320" w:after="0" w:line="240" w:lineRule="auto"/>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
    <w:semiHidden/>
    <w:unhideWhenUsed/>
    <w:qFormat/>
    <w:rsid w:val="00893350"/>
    <w:pPr>
      <w:keepNext/>
      <w:keepLines/>
      <w:spacing w:before="80" w:after="0" w:line="240" w:lineRule="auto"/>
      <w:outlineLvl w:val="1"/>
    </w:pPr>
    <w:rPr>
      <w:rFonts w:ascii="Calibri Light" w:eastAsia="SimSun" w:hAnsi="Calibri Light"/>
      <w:color w:val="404040"/>
      <w:sz w:val="28"/>
      <w:szCs w:val="28"/>
    </w:rPr>
  </w:style>
  <w:style w:type="paragraph" w:styleId="Heading3">
    <w:name w:val="heading 3"/>
    <w:basedOn w:val="Normal"/>
    <w:next w:val="Normal"/>
    <w:link w:val="Heading3Char"/>
    <w:uiPriority w:val="9"/>
    <w:semiHidden/>
    <w:unhideWhenUsed/>
    <w:qFormat/>
    <w:rsid w:val="00893350"/>
    <w:pPr>
      <w:keepNext/>
      <w:keepLines/>
      <w:spacing w:before="40" w:after="0" w:line="240" w:lineRule="auto"/>
      <w:outlineLvl w:val="2"/>
    </w:pPr>
    <w:rPr>
      <w:rFonts w:ascii="Calibri Light" w:eastAsia="SimSun" w:hAnsi="Calibri Light"/>
      <w:color w:val="44546A"/>
      <w:sz w:val="24"/>
      <w:szCs w:val="24"/>
    </w:rPr>
  </w:style>
  <w:style w:type="paragraph" w:styleId="Heading4">
    <w:name w:val="heading 4"/>
    <w:basedOn w:val="Normal"/>
    <w:next w:val="Normal"/>
    <w:link w:val="Heading4Char"/>
    <w:uiPriority w:val="9"/>
    <w:semiHidden/>
    <w:unhideWhenUsed/>
    <w:qFormat/>
    <w:rsid w:val="00893350"/>
    <w:pPr>
      <w:keepNext/>
      <w:keepLines/>
      <w:spacing w:before="40" w:after="0"/>
      <w:outlineLvl w:val="3"/>
    </w:pPr>
    <w:rPr>
      <w:rFonts w:ascii="Calibri Light" w:eastAsia="SimSun" w:hAnsi="Calibri Light"/>
      <w:sz w:val="22"/>
      <w:szCs w:val="22"/>
    </w:rPr>
  </w:style>
  <w:style w:type="paragraph" w:styleId="Heading5">
    <w:name w:val="heading 5"/>
    <w:basedOn w:val="Normal"/>
    <w:next w:val="Normal"/>
    <w:link w:val="Heading5Char"/>
    <w:uiPriority w:val="9"/>
    <w:semiHidden/>
    <w:unhideWhenUsed/>
    <w:qFormat/>
    <w:rsid w:val="00893350"/>
    <w:pPr>
      <w:keepNext/>
      <w:keepLines/>
      <w:spacing w:before="40" w:after="0"/>
      <w:outlineLvl w:val="4"/>
    </w:pPr>
    <w:rPr>
      <w:rFonts w:ascii="Calibri Light" w:eastAsia="SimSun" w:hAnsi="Calibri Light"/>
      <w:color w:val="44546A"/>
      <w:sz w:val="22"/>
      <w:szCs w:val="22"/>
    </w:rPr>
  </w:style>
  <w:style w:type="paragraph" w:styleId="Heading6">
    <w:name w:val="heading 6"/>
    <w:basedOn w:val="Normal"/>
    <w:next w:val="Normal"/>
    <w:link w:val="Heading6Char"/>
    <w:uiPriority w:val="9"/>
    <w:semiHidden/>
    <w:unhideWhenUsed/>
    <w:qFormat/>
    <w:rsid w:val="00893350"/>
    <w:pPr>
      <w:keepNext/>
      <w:keepLines/>
      <w:spacing w:before="40" w:after="0"/>
      <w:outlineLvl w:val="5"/>
    </w:pPr>
    <w:rPr>
      <w:rFonts w:ascii="Calibri Light" w:eastAsia="SimSun" w:hAnsi="Calibri Light"/>
      <w:i/>
      <w:iCs/>
      <w:color w:val="44546A"/>
      <w:sz w:val="21"/>
      <w:szCs w:val="21"/>
    </w:rPr>
  </w:style>
  <w:style w:type="paragraph" w:styleId="Heading7">
    <w:name w:val="heading 7"/>
    <w:basedOn w:val="Normal"/>
    <w:next w:val="Normal"/>
    <w:link w:val="Heading7Char"/>
    <w:uiPriority w:val="9"/>
    <w:semiHidden/>
    <w:unhideWhenUsed/>
    <w:qFormat/>
    <w:rsid w:val="00893350"/>
    <w:pPr>
      <w:keepNext/>
      <w:keepLines/>
      <w:spacing w:before="40" w:after="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893350"/>
    <w:pPr>
      <w:keepNext/>
      <w:keepLines/>
      <w:spacing w:before="40" w:after="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893350"/>
    <w:pPr>
      <w:keepNext/>
      <w:keepLines/>
      <w:spacing w:before="40" w:after="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81E35"/>
    <w:rPr>
      <w:rFonts w:ascii="Tahoma" w:hAnsi="Tahoma" w:cs="Tahoma"/>
      <w:sz w:val="16"/>
      <w:szCs w:val="16"/>
    </w:rPr>
  </w:style>
  <w:style w:type="character" w:customStyle="1" w:styleId="Heading1Char">
    <w:name w:val="Heading 1 Char"/>
    <w:link w:val="Heading1"/>
    <w:uiPriority w:val="9"/>
    <w:rsid w:val="00893350"/>
    <w:rPr>
      <w:rFonts w:ascii="Calibri Light" w:eastAsia="SimSun" w:hAnsi="Calibri Light" w:cs="Times New Roman"/>
      <w:color w:val="2E74B5"/>
      <w:sz w:val="32"/>
      <w:szCs w:val="32"/>
    </w:rPr>
  </w:style>
  <w:style w:type="character" w:customStyle="1" w:styleId="Heading2Char">
    <w:name w:val="Heading 2 Char"/>
    <w:link w:val="Heading2"/>
    <w:uiPriority w:val="9"/>
    <w:semiHidden/>
    <w:rsid w:val="00893350"/>
    <w:rPr>
      <w:rFonts w:ascii="Calibri Light" w:eastAsia="SimSun" w:hAnsi="Calibri Light" w:cs="Times New Roman"/>
      <w:color w:val="404040"/>
      <w:sz w:val="28"/>
      <w:szCs w:val="28"/>
    </w:rPr>
  </w:style>
  <w:style w:type="character" w:customStyle="1" w:styleId="Heading3Char">
    <w:name w:val="Heading 3 Char"/>
    <w:link w:val="Heading3"/>
    <w:uiPriority w:val="9"/>
    <w:semiHidden/>
    <w:rsid w:val="00893350"/>
    <w:rPr>
      <w:rFonts w:ascii="Calibri Light" w:eastAsia="SimSun" w:hAnsi="Calibri Light" w:cs="Times New Roman"/>
      <w:color w:val="44546A"/>
      <w:sz w:val="24"/>
      <w:szCs w:val="24"/>
    </w:rPr>
  </w:style>
  <w:style w:type="character" w:customStyle="1" w:styleId="Heading4Char">
    <w:name w:val="Heading 4 Char"/>
    <w:link w:val="Heading4"/>
    <w:uiPriority w:val="9"/>
    <w:semiHidden/>
    <w:rsid w:val="00893350"/>
    <w:rPr>
      <w:rFonts w:ascii="Calibri Light" w:eastAsia="SimSun" w:hAnsi="Calibri Light" w:cs="Times New Roman"/>
      <w:sz w:val="22"/>
      <w:szCs w:val="22"/>
    </w:rPr>
  </w:style>
  <w:style w:type="character" w:customStyle="1" w:styleId="Heading5Char">
    <w:name w:val="Heading 5 Char"/>
    <w:link w:val="Heading5"/>
    <w:uiPriority w:val="9"/>
    <w:semiHidden/>
    <w:rsid w:val="00893350"/>
    <w:rPr>
      <w:rFonts w:ascii="Calibri Light" w:eastAsia="SimSun" w:hAnsi="Calibri Light" w:cs="Times New Roman"/>
      <w:color w:val="44546A"/>
      <w:sz w:val="22"/>
      <w:szCs w:val="22"/>
    </w:rPr>
  </w:style>
  <w:style w:type="character" w:customStyle="1" w:styleId="Heading6Char">
    <w:name w:val="Heading 6 Char"/>
    <w:link w:val="Heading6"/>
    <w:uiPriority w:val="9"/>
    <w:semiHidden/>
    <w:rsid w:val="00893350"/>
    <w:rPr>
      <w:rFonts w:ascii="Calibri Light" w:eastAsia="SimSun" w:hAnsi="Calibri Light" w:cs="Times New Roman"/>
      <w:i/>
      <w:iCs/>
      <w:color w:val="44546A"/>
      <w:sz w:val="21"/>
      <w:szCs w:val="21"/>
    </w:rPr>
  </w:style>
  <w:style w:type="character" w:customStyle="1" w:styleId="Heading7Char">
    <w:name w:val="Heading 7 Char"/>
    <w:link w:val="Heading7"/>
    <w:uiPriority w:val="9"/>
    <w:semiHidden/>
    <w:rsid w:val="00893350"/>
    <w:rPr>
      <w:rFonts w:ascii="Calibri Light" w:eastAsia="SimSun" w:hAnsi="Calibri Light" w:cs="Times New Roman"/>
      <w:i/>
      <w:iCs/>
      <w:color w:val="1F4E79"/>
      <w:sz w:val="21"/>
      <w:szCs w:val="21"/>
    </w:rPr>
  </w:style>
  <w:style w:type="character" w:customStyle="1" w:styleId="Heading8Char">
    <w:name w:val="Heading 8 Char"/>
    <w:link w:val="Heading8"/>
    <w:uiPriority w:val="9"/>
    <w:semiHidden/>
    <w:rsid w:val="00893350"/>
    <w:rPr>
      <w:rFonts w:ascii="Calibri Light" w:eastAsia="SimSun" w:hAnsi="Calibri Light" w:cs="Times New Roman"/>
      <w:b/>
      <w:bCs/>
      <w:color w:val="44546A"/>
    </w:rPr>
  </w:style>
  <w:style w:type="character" w:customStyle="1" w:styleId="Heading9Char">
    <w:name w:val="Heading 9 Char"/>
    <w:link w:val="Heading9"/>
    <w:uiPriority w:val="9"/>
    <w:semiHidden/>
    <w:rsid w:val="00893350"/>
    <w:rPr>
      <w:rFonts w:ascii="Calibri Light" w:eastAsia="SimSun" w:hAnsi="Calibri Light" w:cs="Times New Roman"/>
      <w:b/>
      <w:bCs/>
      <w:i/>
      <w:iCs/>
      <w:color w:val="44546A"/>
    </w:rPr>
  </w:style>
  <w:style w:type="paragraph" w:styleId="Caption">
    <w:name w:val="caption"/>
    <w:basedOn w:val="Normal"/>
    <w:next w:val="Normal"/>
    <w:uiPriority w:val="35"/>
    <w:semiHidden/>
    <w:unhideWhenUsed/>
    <w:qFormat/>
    <w:rsid w:val="00893350"/>
    <w:pPr>
      <w:spacing w:line="240" w:lineRule="auto"/>
    </w:pPr>
    <w:rPr>
      <w:b/>
      <w:bCs/>
      <w:smallCaps/>
      <w:color w:val="595959"/>
      <w:spacing w:val="6"/>
    </w:rPr>
  </w:style>
  <w:style w:type="paragraph" w:styleId="Title">
    <w:name w:val="Title"/>
    <w:basedOn w:val="Normal"/>
    <w:next w:val="Normal"/>
    <w:link w:val="TitleChar"/>
    <w:uiPriority w:val="10"/>
    <w:qFormat/>
    <w:rsid w:val="00893350"/>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link w:val="Title"/>
    <w:uiPriority w:val="10"/>
    <w:rsid w:val="00893350"/>
    <w:rPr>
      <w:rFonts w:ascii="Calibri Light" w:eastAsia="SimSun" w:hAnsi="Calibri Light" w:cs="Times New Roman"/>
      <w:color w:val="5B9BD5"/>
      <w:spacing w:val="-10"/>
      <w:sz w:val="56"/>
      <w:szCs w:val="56"/>
    </w:rPr>
  </w:style>
  <w:style w:type="paragraph" w:styleId="Subtitle">
    <w:name w:val="Subtitle"/>
    <w:basedOn w:val="Normal"/>
    <w:next w:val="Normal"/>
    <w:link w:val="SubtitleChar"/>
    <w:uiPriority w:val="11"/>
    <w:qFormat/>
    <w:rsid w:val="00893350"/>
    <w:pPr>
      <w:numPr>
        <w:ilvl w:val="1"/>
      </w:numPr>
      <w:spacing w:line="240" w:lineRule="auto"/>
    </w:pPr>
    <w:rPr>
      <w:rFonts w:ascii="Calibri Light" w:eastAsia="SimSun" w:hAnsi="Calibri Light"/>
      <w:sz w:val="24"/>
      <w:szCs w:val="24"/>
    </w:rPr>
  </w:style>
  <w:style w:type="character" w:customStyle="1" w:styleId="SubtitleChar">
    <w:name w:val="Subtitle Char"/>
    <w:link w:val="Subtitle"/>
    <w:uiPriority w:val="11"/>
    <w:rsid w:val="00893350"/>
    <w:rPr>
      <w:rFonts w:ascii="Calibri Light" w:eastAsia="SimSun" w:hAnsi="Calibri Light" w:cs="Times New Roman"/>
      <w:sz w:val="24"/>
      <w:szCs w:val="24"/>
    </w:rPr>
  </w:style>
  <w:style w:type="character" w:styleId="Strong">
    <w:name w:val="Strong"/>
    <w:uiPriority w:val="22"/>
    <w:qFormat/>
    <w:rsid w:val="00893350"/>
    <w:rPr>
      <w:b/>
      <w:bCs/>
    </w:rPr>
  </w:style>
  <w:style w:type="character" w:styleId="Emphasis">
    <w:name w:val="Emphasis"/>
    <w:uiPriority w:val="20"/>
    <w:qFormat/>
    <w:rsid w:val="00893350"/>
    <w:rPr>
      <w:i/>
      <w:iCs/>
    </w:rPr>
  </w:style>
  <w:style w:type="paragraph" w:styleId="NoSpacing">
    <w:name w:val="No Spacing"/>
    <w:uiPriority w:val="1"/>
    <w:qFormat/>
    <w:rsid w:val="00893350"/>
  </w:style>
  <w:style w:type="paragraph" w:styleId="Quote">
    <w:name w:val="Quote"/>
    <w:basedOn w:val="Normal"/>
    <w:next w:val="Normal"/>
    <w:link w:val="QuoteChar"/>
    <w:uiPriority w:val="29"/>
    <w:qFormat/>
    <w:rsid w:val="00893350"/>
    <w:pPr>
      <w:spacing w:before="160"/>
      <w:ind w:left="720" w:right="720"/>
    </w:pPr>
    <w:rPr>
      <w:i/>
      <w:iCs/>
      <w:color w:val="404040"/>
    </w:rPr>
  </w:style>
  <w:style w:type="character" w:customStyle="1" w:styleId="QuoteChar">
    <w:name w:val="Quote Char"/>
    <w:link w:val="Quote"/>
    <w:uiPriority w:val="29"/>
    <w:rsid w:val="00893350"/>
    <w:rPr>
      <w:i/>
      <w:iCs/>
      <w:color w:val="404040"/>
    </w:rPr>
  </w:style>
  <w:style w:type="paragraph" w:styleId="IntenseQuote">
    <w:name w:val="Intense Quote"/>
    <w:basedOn w:val="Normal"/>
    <w:next w:val="Normal"/>
    <w:link w:val="IntenseQuoteChar"/>
    <w:uiPriority w:val="30"/>
    <w:qFormat/>
    <w:rsid w:val="00893350"/>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893350"/>
    <w:rPr>
      <w:rFonts w:ascii="Calibri Light" w:eastAsia="SimSun" w:hAnsi="Calibri Light" w:cs="Times New Roman"/>
      <w:color w:val="5B9BD5"/>
      <w:sz w:val="28"/>
      <w:szCs w:val="28"/>
    </w:rPr>
  </w:style>
  <w:style w:type="character" w:styleId="SubtleEmphasis">
    <w:name w:val="Subtle Emphasis"/>
    <w:uiPriority w:val="19"/>
    <w:qFormat/>
    <w:rsid w:val="00893350"/>
    <w:rPr>
      <w:i/>
      <w:iCs/>
      <w:color w:val="404040"/>
    </w:rPr>
  </w:style>
  <w:style w:type="character" w:styleId="IntenseEmphasis">
    <w:name w:val="Intense Emphasis"/>
    <w:uiPriority w:val="21"/>
    <w:qFormat/>
    <w:rsid w:val="00893350"/>
    <w:rPr>
      <w:b/>
      <w:bCs/>
      <w:i/>
      <w:iCs/>
    </w:rPr>
  </w:style>
  <w:style w:type="character" w:styleId="SubtleReference">
    <w:name w:val="Subtle Reference"/>
    <w:uiPriority w:val="31"/>
    <w:qFormat/>
    <w:rsid w:val="00893350"/>
    <w:rPr>
      <w:smallCaps/>
      <w:color w:val="404040"/>
      <w:u w:val="single" w:color="7F7F7F"/>
    </w:rPr>
  </w:style>
  <w:style w:type="character" w:styleId="IntenseReference">
    <w:name w:val="Intense Reference"/>
    <w:uiPriority w:val="32"/>
    <w:qFormat/>
    <w:rsid w:val="00893350"/>
    <w:rPr>
      <w:b/>
      <w:bCs/>
      <w:smallCaps/>
      <w:spacing w:val="5"/>
      <w:u w:val="single"/>
    </w:rPr>
  </w:style>
  <w:style w:type="character" w:styleId="BookTitle">
    <w:name w:val="Book Title"/>
    <w:uiPriority w:val="33"/>
    <w:qFormat/>
    <w:rsid w:val="00893350"/>
    <w:rPr>
      <w:b/>
      <w:bCs/>
      <w:smallCaps/>
    </w:rPr>
  </w:style>
  <w:style w:type="paragraph" w:styleId="TOCHeading">
    <w:name w:val="TOC Heading"/>
    <w:basedOn w:val="Heading1"/>
    <w:next w:val="Normal"/>
    <w:uiPriority w:val="39"/>
    <w:semiHidden/>
    <w:unhideWhenUsed/>
    <w:qFormat/>
    <w:rsid w:val="00893350"/>
    <w:pPr>
      <w:outlineLvl w:val="9"/>
    </w:pPr>
  </w:style>
  <w:style w:type="paragraph" w:styleId="Header">
    <w:name w:val="header"/>
    <w:basedOn w:val="Normal"/>
    <w:link w:val="HeaderChar"/>
    <w:rsid w:val="00893350"/>
    <w:pPr>
      <w:tabs>
        <w:tab w:val="center" w:pos="4513"/>
        <w:tab w:val="right" w:pos="9026"/>
      </w:tabs>
    </w:pPr>
  </w:style>
  <w:style w:type="character" w:customStyle="1" w:styleId="HeaderChar">
    <w:name w:val="Header Char"/>
    <w:basedOn w:val="DefaultParagraphFont"/>
    <w:link w:val="Header"/>
    <w:rsid w:val="00893350"/>
  </w:style>
  <w:style w:type="paragraph" w:styleId="Footer">
    <w:name w:val="footer"/>
    <w:basedOn w:val="Normal"/>
    <w:link w:val="FooterChar"/>
    <w:rsid w:val="00893350"/>
    <w:pPr>
      <w:tabs>
        <w:tab w:val="center" w:pos="4513"/>
        <w:tab w:val="right" w:pos="9026"/>
      </w:tabs>
    </w:pPr>
  </w:style>
  <w:style w:type="character" w:customStyle="1" w:styleId="FooterChar">
    <w:name w:val="Footer Char"/>
    <w:basedOn w:val="DefaultParagraphFont"/>
    <w:link w:val="Footer"/>
    <w:rsid w:val="00893350"/>
  </w:style>
  <w:style w:type="paragraph" w:styleId="ListParagraph">
    <w:name w:val="List Paragraph"/>
    <w:basedOn w:val="Normal"/>
    <w:uiPriority w:val="34"/>
    <w:qFormat/>
    <w:rsid w:val="003750CB"/>
    <w:pPr>
      <w:ind w:left="720"/>
      <w:contextualSpacing/>
    </w:pPr>
  </w:style>
  <w:style w:type="table" w:customStyle="1" w:styleId="TableGrid1">
    <w:name w:val="Table Grid1"/>
    <w:basedOn w:val="TableNormal"/>
    <w:next w:val="TableGrid"/>
    <w:uiPriority w:val="39"/>
    <w:rsid w:val="00AB4E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26641"/>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26641"/>
  </w:style>
  <w:style w:type="character" w:customStyle="1" w:styleId="eop">
    <w:name w:val="eop"/>
    <w:basedOn w:val="DefaultParagraphFont"/>
    <w:rsid w:val="00226641"/>
  </w:style>
  <w:style w:type="numbering" w:customStyle="1" w:styleId="CurrentList1">
    <w:name w:val="Current List1"/>
    <w:uiPriority w:val="99"/>
    <w:rsid w:val="007C0FF2"/>
    <w:pPr>
      <w:numPr>
        <w:numId w:val="29"/>
      </w:numPr>
    </w:pPr>
  </w:style>
  <w:style w:type="paragraph" w:styleId="CommentText">
    <w:name w:val="annotation text"/>
    <w:basedOn w:val="Normal"/>
    <w:link w:val="CommentTextChar"/>
    <w:pPr>
      <w:spacing w:line="240" w:lineRule="auto"/>
    </w:pPr>
  </w:style>
  <w:style w:type="character" w:customStyle="1" w:styleId="CommentTextChar">
    <w:name w:val="Comment Text Char"/>
    <w:basedOn w:val="DefaultParagraphFont"/>
    <w:link w:val="CommentText"/>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462210">
      <w:bodyDiv w:val="1"/>
      <w:marLeft w:val="0"/>
      <w:marRight w:val="0"/>
      <w:marTop w:val="0"/>
      <w:marBottom w:val="0"/>
      <w:divBdr>
        <w:top w:val="none" w:sz="0" w:space="0" w:color="auto"/>
        <w:left w:val="none" w:sz="0" w:space="0" w:color="auto"/>
        <w:bottom w:val="none" w:sz="0" w:space="0" w:color="auto"/>
        <w:right w:val="none" w:sz="0" w:space="0" w:color="auto"/>
      </w:divBdr>
      <w:divsChild>
        <w:div w:id="1353338868">
          <w:marLeft w:val="0"/>
          <w:marRight w:val="0"/>
          <w:marTop w:val="0"/>
          <w:marBottom w:val="0"/>
          <w:divBdr>
            <w:top w:val="none" w:sz="0" w:space="0" w:color="auto"/>
            <w:left w:val="none" w:sz="0" w:space="0" w:color="auto"/>
            <w:bottom w:val="none" w:sz="0" w:space="0" w:color="auto"/>
            <w:right w:val="none" w:sz="0" w:space="0" w:color="auto"/>
          </w:divBdr>
        </w:div>
        <w:div w:id="1675573003">
          <w:marLeft w:val="0"/>
          <w:marRight w:val="0"/>
          <w:marTop w:val="0"/>
          <w:marBottom w:val="0"/>
          <w:divBdr>
            <w:top w:val="none" w:sz="0" w:space="0" w:color="auto"/>
            <w:left w:val="none" w:sz="0" w:space="0" w:color="auto"/>
            <w:bottom w:val="none" w:sz="0" w:space="0" w:color="auto"/>
            <w:right w:val="none" w:sz="0" w:space="0" w:color="auto"/>
          </w:divBdr>
        </w:div>
      </w:divsChild>
    </w:div>
    <w:div w:id="820659840">
      <w:bodyDiv w:val="1"/>
      <w:marLeft w:val="0"/>
      <w:marRight w:val="0"/>
      <w:marTop w:val="0"/>
      <w:marBottom w:val="0"/>
      <w:divBdr>
        <w:top w:val="none" w:sz="0" w:space="0" w:color="auto"/>
        <w:left w:val="none" w:sz="0" w:space="0" w:color="auto"/>
        <w:bottom w:val="none" w:sz="0" w:space="0" w:color="auto"/>
        <w:right w:val="none" w:sz="0" w:space="0" w:color="auto"/>
      </w:divBdr>
    </w:div>
    <w:div w:id="845678840">
      <w:bodyDiv w:val="1"/>
      <w:marLeft w:val="0"/>
      <w:marRight w:val="0"/>
      <w:marTop w:val="0"/>
      <w:marBottom w:val="0"/>
      <w:divBdr>
        <w:top w:val="none" w:sz="0" w:space="0" w:color="auto"/>
        <w:left w:val="none" w:sz="0" w:space="0" w:color="auto"/>
        <w:bottom w:val="none" w:sz="0" w:space="0" w:color="auto"/>
        <w:right w:val="none" w:sz="0" w:space="0" w:color="auto"/>
      </w:divBdr>
    </w:div>
    <w:div w:id="968821896">
      <w:bodyDiv w:val="1"/>
      <w:marLeft w:val="0"/>
      <w:marRight w:val="0"/>
      <w:marTop w:val="0"/>
      <w:marBottom w:val="0"/>
      <w:divBdr>
        <w:top w:val="none" w:sz="0" w:space="0" w:color="auto"/>
        <w:left w:val="none" w:sz="0" w:space="0" w:color="auto"/>
        <w:bottom w:val="none" w:sz="0" w:space="0" w:color="auto"/>
        <w:right w:val="none" w:sz="0" w:space="0" w:color="auto"/>
      </w:divBdr>
      <w:divsChild>
        <w:div w:id="820393129">
          <w:marLeft w:val="0"/>
          <w:marRight w:val="0"/>
          <w:marTop w:val="0"/>
          <w:marBottom w:val="0"/>
          <w:divBdr>
            <w:top w:val="none" w:sz="0" w:space="0" w:color="auto"/>
            <w:left w:val="none" w:sz="0" w:space="0" w:color="auto"/>
            <w:bottom w:val="none" w:sz="0" w:space="0" w:color="auto"/>
            <w:right w:val="none" w:sz="0" w:space="0" w:color="auto"/>
          </w:divBdr>
        </w:div>
        <w:div w:id="1305087959">
          <w:marLeft w:val="0"/>
          <w:marRight w:val="0"/>
          <w:marTop w:val="0"/>
          <w:marBottom w:val="0"/>
          <w:divBdr>
            <w:top w:val="none" w:sz="0" w:space="0" w:color="auto"/>
            <w:left w:val="none" w:sz="0" w:space="0" w:color="auto"/>
            <w:bottom w:val="none" w:sz="0" w:space="0" w:color="auto"/>
            <w:right w:val="none" w:sz="0" w:space="0" w:color="auto"/>
          </w:divBdr>
        </w:div>
      </w:divsChild>
    </w:div>
    <w:div w:id="1247836898">
      <w:bodyDiv w:val="1"/>
      <w:marLeft w:val="0"/>
      <w:marRight w:val="0"/>
      <w:marTop w:val="0"/>
      <w:marBottom w:val="0"/>
      <w:divBdr>
        <w:top w:val="none" w:sz="0" w:space="0" w:color="auto"/>
        <w:left w:val="none" w:sz="0" w:space="0" w:color="auto"/>
        <w:bottom w:val="none" w:sz="0" w:space="0" w:color="auto"/>
        <w:right w:val="none" w:sz="0" w:space="0" w:color="auto"/>
      </w:divBdr>
    </w:div>
    <w:div w:id="1250700247">
      <w:bodyDiv w:val="1"/>
      <w:marLeft w:val="0"/>
      <w:marRight w:val="0"/>
      <w:marTop w:val="0"/>
      <w:marBottom w:val="0"/>
      <w:divBdr>
        <w:top w:val="none" w:sz="0" w:space="0" w:color="auto"/>
        <w:left w:val="none" w:sz="0" w:space="0" w:color="auto"/>
        <w:bottom w:val="none" w:sz="0" w:space="0" w:color="auto"/>
        <w:right w:val="none" w:sz="0" w:space="0" w:color="auto"/>
      </w:divBdr>
      <w:divsChild>
        <w:div w:id="1728185001">
          <w:marLeft w:val="0"/>
          <w:marRight w:val="0"/>
          <w:marTop w:val="0"/>
          <w:marBottom w:val="0"/>
          <w:divBdr>
            <w:top w:val="none" w:sz="0" w:space="0" w:color="auto"/>
            <w:left w:val="none" w:sz="0" w:space="0" w:color="auto"/>
            <w:bottom w:val="none" w:sz="0" w:space="0" w:color="auto"/>
            <w:right w:val="none" w:sz="0" w:space="0" w:color="auto"/>
          </w:divBdr>
        </w:div>
        <w:div w:id="162668475">
          <w:marLeft w:val="0"/>
          <w:marRight w:val="0"/>
          <w:marTop w:val="0"/>
          <w:marBottom w:val="0"/>
          <w:divBdr>
            <w:top w:val="none" w:sz="0" w:space="0" w:color="auto"/>
            <w:left w:val="none" w:sz="0" w:space="0" w:color="auto"/>
            <w:bottom w:val="none" w:sz="0" w:space="0" w:color="auto"/>
            <w:right w:val="none" w:sz="0" w:space="0" w:color="auto"/>
          </w:divBdr>
        </w:div>
        <w:div w:id="1785155664">
          <w:marLeft w:val="0"/>
          <w:marRight w:val="0"/>
          <w:marTop w:val="0"/>
          <w:marBottom w:val="0"/>
          <w:divBdr>
            <w:top w:val="none" w:sz="0" w:space="0" w:color="auto"/>
            <w:left w:val="none" w:sz="0" w:space="0" w:color="auto"/>
            <w:bottom w:val="none" w:sz="0" w:space="0" w:color="auto"/>
            <w:right w:val="none" w:sz="0" w:space="0" w:color="auto"/>
          </w:divBdr>
        </w:div>
        <w:div w:id="49771361">
          <w:marLeft w:val="0"/>
          <w:marRight w:val="0"/>
          <w:marTop w:val="0"/>
          <w:marBottom w:val="0"/>
          <w:divBdr>
            <w:top w:val="none" w:sz="0" w:space="0" w:color="auto"/>
            <w:left w:val="none" w:sz="0" w:space="0" w:color="auto"/>
            <w:bottom w:val="none" w:sz="0" w:space="0" w:color="auto"/>
            <w:right w:val="none" w:sz="0" w:space="0" w:color="auto"/>
          </w:divBdr>
        </w:div>
        <w:div w:id="1277254152">
          <w:marLeft w:val="0"/>
          <w:marRight w:val="0"/>
          <w:marTop w:val="0"/>
          <w:marBottom w:val="0"/>
          <w:divBdr>
            <w:top w:val="none" w:sz="0" w:space="0" w:color="auto"/>
            <w:left w:val="none" w:sz="0" w:space="0" w:color="auto"/>
            <w:bottom w:val="none" w:sz="0" w:space="0" w:color="auto"/>
            <w:right w:val="none" w:sz="0" w:space="0" w:color="auto"/>
          </w:divBdr>
        </w:div>
        <w:div w:id="655956810">
          <w:marLeft w:val="0"/>
          <w:marRight w:val="0"/>
          <w:marTop w:val="0"/>
          <w:marBottom w:val="0"/>
          <w:divBdr>
            <w:top w:val="none" w:sz="0" w:space="0" w:color="auto"/>
            <w:left w:val="none" w:sz="0" w:space="0" w:color="auto"/>
            <w:bottom w:val="none" w:sz="0" w:space="0" w:color="auto"/>
            <w:right w:val="none" w:sz="0" w:space="0" w:color="auto"/>
          </w:divBdr>
        </w:div>
        <w:div w:id="787427602">
          <w:marLeft w:val="0"/>
          <w:marRight w:val="0"/>
          <w:marTop w:val="0"/>
          <w:marBottom w:val="0"/>
          <w:divBdr>
            <w:top w:val="none" w:sz="0" w:space="0" w:color="auto"/>
            <w:left w:val="none" w:sz="0" w:space="0" w:color="auto"/>
            <w:bottom w:val="none" w:sz="0" w:space="0" w:color="auto"/>
            <w:right w:val="none" w:sz="0" w:space="0" w:color="auto"/>
          </w:divBdr>
        </w:div>
        <w:div w:id="96873774">
          <w:marLeft w:val="0"/>
          <w:marRight w:val="0"/>
          <w:marTop w:val="0"/>
          <w:marBottom w:val="0"/>
          <w:divBdr>
            <w:top w:val="none" w:sz="0" w:space="0" w:color="auto"/>
            <w:left w:val="none" w:sz="0" w:space="0" w:color="auto"/>
            <w:bottom w:val="none" w:sz="0" w:space="0" w:color="auto"/>
            <w:right w:val="none" w:sz="0" w:space="0" w:color="auto"/>
          </w:divBdr>
        </w:div>
        <w:div w:id="1320616572">
          <w:marLeft w:val="0"/>
          <w:marRight w:val="0"/>
          <w:marTop w:val="0"/>
          <w:marBottom w:val="0"/>
          <w:divBdr>
            <w:top w:val="none" w:sz="0" w:space="0" w:color="auto"/>
            <w:left w:val="none" w:sz="0" w:space="0" w:color="auto"/>
            <w:bottom w:val="none" w:sz="0" w:space="0" w:color="auto"/>
            <w:right w:val="none" w:sz="0" w:space="0" w:color="auto"/>
          </w:divBdr>
        </w:div>
        <w:div w:id="1271812906">
          <w:marLeft w:val="0"/>
          <w:marRight w:val="0"/>
          <w:marTop w:val="0"/>
          <w:marBottom w:val="0"/>
          <w:divBdr>
            <w:top w:val="none" w:sz="0" w:space="0" w:color="auto"/>
            <w:left w:val="none" w:sz="0" w:space="0" w:color="auto"/>
            <w:bottom w:val="none" w:sz="0" w:space="0" w:color="auto"/>
            <w:right w:val="none" w:sz="0" w:space="0" w:color="auto"/>
          </w:divBdr>
        </w:div>
        <w:div w:id="399792910">
          <w:marLeft w:val="0"/>
          <w:marRight w:val="0"/>
          <w:marTop w:val="0"/>
          <w:marBottom w:val="0"/>
          <w:divBdr>
            <w:top w:val="none" w:sz="0" w:space="0" w:color="auto"/>
            <w:left w:val="none" w:sz="0" w:space="0" w:color="auto"/>
            <w:bottom w:val="none" w:sz="0" w:space="0" w:color="auto"/>
            <w:right w:val="none" w:sz="0" w:space="0" w:color="auto"/>
          </w:divBdr>
        </w:div>
      </w:divsChild>
    </w:div>
    <w:div w:id="1925528076">
      <w:bodyDiv w:val="1"/>
      <w:marLeft w:val="0"/>
      <w:marRight w:val="0"/>
      <w:marTop w:val="0"/>
      <w:marBottom w:val="0"/>
      <w:divBdr>
        <w:top w:val="none" w:sz="0" w:space="0" w:color="auto"/>
        <w:left w:val="none" w:sz="0" w:space="0" w:color="auto"/>
        <w:bottom w:val="none" w:sz="0" w:space="0" w:color="auto"/>
        <w:right w:val="none" w:sz="0" w:space="0" w:color="auto"/>
      </w:divBdr>
      <w:divsChild>
        <w:div w:id="525678860">
          <w:marLeft w:val="0"/>
          <w:marRight w:val="0"/>
          <w:marTop w:val="0"/>
          <w:marBottom w:val="0"/>
          <w:divBdr>
            <w:top w:val="none" w:sz="0" w:space="0" w:color="auto"/>
            <w:left w:val="none" w:sz="0" w:space="0" w:color="auto"/>
            <w:bottom w:val="none" w:sz="0" w:space="0" w:color="auto"/>
            <w:right w:val="none" w:sz="0" w:space="0" w:color="auto"/>
          </w:divBdr>
        </w:div>
        <w:div w:id="620693830">
          <w:marLeft w:val="0"/>
          <w:marRight w:val="0"/>
          <w:marTop w:val="0"/>
          <w:marBottom w:val="0"/>
          <w:divBdr>
            <w:top w:val="none" w:sz="0" w:space="0" w:color="auto"/>
            <w:left w:val="none" w:sz="0" w:space="0" w:color="auto"/>
            <w:bottom w:val="none" w:sz="0" w:space="0" w:color="auto"/>
            <w:right w:val="none" w:sz="0" w:space="0" w:color="auto"/>
          </w:divBdr>
        </w:div>
        <w:div w:id="1262034429">
          <w:marLeft w:val="0"/>
          <w:marRight w:val="0"/>
          <w:marTop w:val="0"/>
          <w:marBottom w:val="0"/>
          <w:divBdr>
            <w:top w:val="none" w:sz="0" w:space="0" w:color="auto"/>
            <w:left w:val="none" w:sz="0" w:space="0" w:color="auto"/>
            <w:bottom w:val="none" w:sz="0" w:space="0" w:color="auto"/>
            <w:right w:val="none" w:sz="0" w:space="0" w:color="auto"/>
          </w:divBdr>
        </w:div>
        <w:div w:id="1956986568">
          <w:marLeft w:val="0"/>
          <w:marRight w:val="0"/>
          <w:marTop w:val="0"/>
          <w:marBottom w:val="0"/>
          <w:divBdr>
            <w:top w:val="none" w:sz="0" w:space="0" w:color="auto"/>
            <w:left w:val="none" w:sz="0" w:space="0" w:color="auto"/>
            <w:bottom w:val="none" w:sz="0" w:space="0" w:color="auto"/>
            <w:right w:val="none" w:sz="0" w:space="0" w:color="auto"/>
          </w:divBdr>
        </w:div>
        <w:div w:id="385027855">
          <w:marLeft w:val="0"/>
          <w:marRight w:val="0"/>
          <w:marTop w:val="0"/>
          <w:marBottom w:val="0"/>
          <w:divBdr>
            <w:top w:val="none" w:sz="0" w:space="0" w:color="auto"/>
            <w:left w:val="none" w:sz="0" w:space="0" w:color="auto"/>
            <w:bottom w:val="none" w:sz="0" w:space="0" w:color="auto"/>
            <w:right w:val="none" w:sz="0" w:space="0" w:color="auto"/>
          </w:divBdr>
        </w:div>
        <w:div w:id="1820995447">
          <w:marLeft w:val="0"/>
          <w:marRight w:val="0"/>
          <w:marTop w:val="0"/>
          <w:marBottom w:val="0"/>
          <w:divBdr>
            <w:top w:val="none" w:sz="0" w:space="0" w:color="auto"/>
            <w:left w:val="none" w:sz="0" w:space="0" w:color="auto"/>
            <w:bottom w:val="none" w:sz="0" w:space="0" w:color="auto"/>
            <w:right w:val="none" w:sz="0" w:space="0" w:color="auto"/>
          </w:divBdr>
        </w:div>
        <w:div w:id="827286188">
          <w:marLeft w:val="0"/>
          <w:marRight w:val="0"/>
          <w:marTop w:val="0"/>
          <w:marBottom w:val="0"/>
          <w:divBdr>
            <w:top w:val="none" w:sz="0" w:space="0" w:color="auto"/>
            <w:left w:val="none" w:sz="0" w:space="0" w:color="auto"/>
            <w:bottom w:val="none" w:sz="0" w:space="0" w:color="auto"/>
            <w:right w:val="none" w:sz="0" w:space="0" w:color="auto"/>
          </w:divBdr>
        </w:div>
        <w:div w:id="9918534">
          <w:marLeft w:val="0"/>
          <w:marRight w:val="0"/>
          <w:marTop w:val="0"/>
          <w:marBottom w:val="0"/>
          <w:divBdr>
            <w:top w:val="none" w:sz="0" w:space="0" w:color="auto"/>
            <w:left w:val="none" w:sz="0" w:space="0" w:color="auto"/>
            <w:bottom w:val="none" w:sz="0" w:space="0" w:color="auto"/>
            <w:right w:val="none" w:sz="0" w:space="0" w:color="auto"/>
          </w:divBdr>
        </w:div>
        <w:div w:id="383600139">
          <w:marLeft w:val="0"/>
          <w:marRight w:val="0"/>
          <w:marTop w:val="0"/>
          <w:marBottom w:val="0"/>
          <w:divBdr>
            <w:top w:val="none" w:sz="0" w:space="0" w:color="auto"/>
            <w:left w:val="none" w:sz="0" w:space="0" w:color="auto"/>
            <w:bottom w:val="none" w:sz="0" w:space="0" w:color="auto"/>
            <w:right w:val="none" w:sz="0" w:space="0" w:color="auto"/>
          </w:divBdr>
        </w:div>
        <w:div w:id="1085491401">
          <w:marLeft w:val="0"/>
          <w:marRight w:val="0"/>
          <w:marTop w:val="0"/>
          <w:marBottom w:val="0"/>
          <w:divBdr>
            <w:top w:val="none" w:sz="0" w:space="0" w:color="auto"/>
            <w:left w:val="none" w:sz="0" w:space="0" w:color="auto"/>
            <w:bottom w:val="none" w:sz="0" w:space="0" w:color="auto"/>
            <w:right w:val="none" w:sz="0" w:space="0" w:color="auto"/>
          </w:divBdr>
        </w:div>
        <w:div w:id="1975746295">
          <w:marLeft w:val="0"/>
          <w:marRight w:val="0"/>
          <w:marTop w:val="0"/>
          <w:marBottom w:val="0"/>
          <w:divBdr>
            <w:top w:val="none" w:sz="0" w:space="0" w:color="auto"/>
            <w:left w:val="none" w:sz="0" w:space="0" w:color="auto"/>
            <w:bottom w:val="none" w:sz="0" w:space="0" w:color="auto"/>
            <w:right w:val="none" w:sz="0" w:space="0" w:color="auto"/>
          </w:divBdr>
        </w:div>
        <w:div w:id="20784775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C43213-2B23-454A-898A-A3BA45151086}">
  <ds:schemaRefs>
    <ds:schemaRef ds:uri="http://schemas.microsoft.com/sharepoint/v3/contenttype/forms"/>
  </ds:schemaRefs>
</ds:datastoreItem>
</file>

<file path=customXml/itemProps2.xml><?xml version="1.0" encoding="utf-8"?>
<ds:datastoreItem xmlns:ds="http://schemas.openxmlformats.org/officeDocument/2006/customXml" ds:itemID="{BB1797DB-74E8-42A4-B92E-A873B93ABC92}">
  <ds:schemaRefs>
    <ds:schemaRef ds:uri="73505947-c026-4ae1-9619-931bb6cf241d"/>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www.w3.org/XML/1998/namespace"/>
    <ds:schemaRef ds:uri="a4ad3fa0-b3f8-44de-91d5-885247d8d97c"/>
    <ds:schemaRef ds:uri="http://purl.org/dc/elements/1.1/"/>
  </ds:schemaRefs>
</ds:datastoreItem>
</file>

<file path=customXml/itemProps3.xml><?xml version="1.0" encoding="utf-8"?>
<ds:datastoreItem xmlns:ds="http://schemas.openxmlformats.org/officeDocument/2006/customXml" ds:itemID="{CC30DEC2-28CC-40CE-B033-BB79EB72D762}">
  <ds:schemaRefs>
    <ds:schemaRef ds:uri="http://schemas.openxmlformats.org/officeDocument/2006/bibliography"/>
  </ds:schemaRefs>
</ds:datastoreItem>
</file>

<file path=customXml/itemProps4.xml><?xml version="1.0" encoding="utf-8"?>
<ds:datastoreItem xmlns:ds="http://schemas.openxmlformats.org/officeDocument/2006/customXml" ds:itemID="{AF2C6215-3339-4C67-9049-D76BAC36E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857</Words>
  <Characters>4891</Characters>
  <Application>Microsoft Office Word</Application>
  <DocSecurity>0</DocSecurity>
  <Lines>40</Lines>
  <Paragraphs>11</Paragraphs>
  <ScaleCrop>false</ScaleCrop>
  <Company>Monsters Inc.</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Gemma Briscoe</dc:creator>
  <cp:keywords/>
  <dc:description/>
  <cp:lastModifiedBy>Ashley Cole</cp:lastModifiedBy>
  <cp:revision>2</cp:revision>
  <cp:lastPrinted>2024-12-06T10:36:00Z</cp:lastPrinted>
  <dcterms:created xsi:type="dcterms:W3CDTF">2025-04-01T11:06:00Z</dcterms:created>
  <dcterms:modified xsi:type="dcterms:W3CDTF">2025-04-01T11:06:00Z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7800</vt:r8>
  </property>
  <property fmtid="{D5CDD505-2E9C-101B-9397-08002B2CF9AE}" pid="4" name="MediaServiceImageTags">
    <vt:lpwstr/>
  </property>
</Properties>
</file>